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322" w:rsidRPr="00EA7ED7" w:rsidRDefault="00353322" w:rsidP="00353322">
      <w:pPr>
        <w:tabs>
          <w:tab w:val="center" w:pos="4513"/>
        </w:tabs>
        <w:suppressAutoHyphens/>
        <w:jc w:val="center"/>
        <w:rPr>
          <w:rFonts w:ascii="Segoe UI" w:hAnsi="Segoe UI" w:cs="Segoe UI"/>
          <w:spacing w:val="-3"/>
          <w:sz w:val="20"/>
          <w:szCs w:val="20"/>
        </w:rPr>
      </w:pPr>
      <w:r w:rsidRPr="00EA7ED7">
        <w:rPr>
          <w:rFonts w:ascii="Segoe UI" w:hAnsi="Segoe UI" w:cs="Segoe UI"/>
          <w:b/>
          <w:spacing w:val="-3"/>
          <w:sz w:val="20"/>
          <w:szCs w:val="20"/>
        </w:rPr>
        <w:t>Statement of Licensing Status of Pharmaceutical Product(s</w:t>
      </w:r>
      <w:proofErr w:type="gramStart"/>
      <w:r w:rsidRPr="00EA7ED7">
        <w:rPr>
          <w:rFonts w:ascii="Segoe UI" w:hAnsi="Segoe UI" w:cs="Segoe UI"/>
          <w:b/>
          <w:spacing w:val="-3"/>
          <w:sz w:val="20"/>
          <w:szCs w:val="20"/>
        </w:rPr>
        <w:t>)</w:t>
      </w:r>
      <w:r w:rsidRPr="00EA7ED7">
        <w:rPr>
          <w:rFonts w:ascii="Segoe UI" w:hAnsi="Segoe UI" w:cs="Segoe UI"/>
          <w:b/>
          <w:spacing w:val="-3"/>
          <w:sz w:val="20"/>
          <w:szCs w:val="20"/>
          <w:vertAlign w:val="superscript"/>
        </w:rPr>
        <w:t>1</w:t>
      </w:r>
      <w:proofErr w:type="gramEnd"/>
    </w:p>
    <w:p w:rsidR="00353322" w:rsidRPr="00EA7ED7" w:rsidRDefault="00353322" w:rsidP="00353322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</w:p>
    <w:p w:rsidR="00353322" w:rsidRPr="00EA7ED7" w:rsidRDefault="00353322" w:rsidP="00353322">
      <w:pPr>
        <w:tabs>
          <w:tab w:val="center" w:pos="4513"/>
        </w:tabs>
        <w:suppressAutoHyphens/>
        <w:jc w:val="center"/>
        <w:rPr>
          <w:rFonts w:ascii="Segoe UI" w:hAnsi="Segoe UI" w:cs="Segoe UI"/>
          <w:spacing w:val="-3"/>
          <w:sz w:val="20"/>
          <w:szCs w:val="20"/>
        </w:rPr>
      </w:pPr>
      <w:r w:rsidRPr="00EA7ED7">
        <w:rPr>
          <w:rFonts w:ascii="Segoe UI" w:hAnsi="Segoe UI" w:cs="Segoe UI"/>
          <w:spacing w:val="-3"/>
          <w:sz w:val="20"/>
          <w:szCs w:val="20"/>
        </w:rPr>
        <w:t>This statement conforms to the format recommended by the</w:t>
      </w:r>
    </w:p>
    <w:p w:rsidR="00353322" w:rsidRPr="00EA7ED7" w:rsidRDefault="00353322" w:rsidP="00353322">
      <w:pPr>
        <w:tabs>
          <w:tab w:val="center" w:pos="4513"/>
        </w:tabs>
        <w:suppressAutoHyphens/>
        <w:jc w:val="center"/>
        <w:rPr>
          <w:rFonts w:ascii="Segoe UI" w:hAnsi="Segoe UI" w:cs="Segoe UI"/>
          <w:spacing w:val="-3"/>
          <w:sz w:val="20"/>
          <w:szCs w:val="20"/>
        </w:rPr>
      </w:pPr>
      <w:proofErr w:type="gramStart"/>
      <w:r w:rsidRPr="00EA7ED7">
        <w:rPr>
          <w:rFonts w:ascii="Segoe UI" w:hAnsi="Segoe UI" w:cs="Segoe UI"/>
          <w:spacing w:val="-3"/>
          <w:sz w:val="20"/>
          <w:szCs w:val="20"/>
        </w:rPr>
        <w:t>World Health Organization.</w:t>
      </w:r>
      <w:proofErr w:type="gramEnd"/>
    </w:p>
    <w:p w:rsidR="00074F63" w:rsidRDefault="00074F63"/>
    <w:p w:rsidR="00074F63" w:rsidRDefault="00074F63"/>
    <w:p w:rsidR="00D1047B" w:rsidRDefault="00D1047B">
      <w:pPr>
        <w:sectPr w:rsidR="00D1047B" w:rsidSect="00D808DD">
          <w:headerReference w:type="first" r:id="rId8"/>
          <w:footerReference w:type="first" r:id="rId9"/>
          <w:pgSz w:w="11906" w:h="16838" w:code="9"/>
          <w:pgMar w:top="2381" w:right="1701" w:bottom="2552" w:left="1701" w:header="567" w:footer="1701" w:gutter="0"/>
          <w:cols w:space="708"/>
          <w:titlePg/>
          <w:docGrid w:linePitch="360"/>
        </w:sectPr>
      </w:pPr>
    </w:p>
    <w:p w:rsidR="00353322" w:rsidRPr="00EA7ED7" w:rsidRDefault="00353322" w:rsidP="00353322">
      <w:pPr>
        <w:tabs>
          <w:tab w:val="left" w:pos="-720"/>
        </w:tabs>
        <w:suppressAutoHyphens/>
        <w:jc w:val="both"/>
        <w:rPr>
          <w:rFonts w:ascii="Segoe UI" w:hAnsi="Segoe UI" w:cs="Segoe UI"/>
          <w:b/>
          <w:spacing w:val="-3"/>
          <w:sz w:val="20"/>
          <w:szCs w:val="20"/>
        </w:rPr>
      </w:pPr>
      <w:r>
        <w:rPr>
          <w:rFonts w:ascii="Segoe UI" w:hAnsi="Segoe UI" w:cs="Segoe UI"/>
          <w:b/>
          <w:spacing w:val="-3"/>
          <w:sz w:val="20"/>
          <w:szCs w:val="20"/>
        </w:rPr>
        <w:lastRenderedPageBreak/>
        <w:t>E</w:t>
      </w:r>
      <w:r w:rsidRPr="00EA7ED7">
        <w:rPr>
          <w:rFonts w:ascii="Segoe UI" w:hAnsi="Segoe UI" w:cs="Segoe UI"/>
          <w:b/>
          <w:spacing w:val="-3"/>
          <w:sz w:val="20"/>
          <w:szCs w:val="20"/>
        </w:rPr>
        <w:t>xporting (certifying) country:</w:t>
      </w:r>
      <w:r w:rsidRPr="00EA7ED7">
        <w:rPr>
          <w:rFonts w:ascii="Segoe UI" w:hAnsi="Segoe UI" w:cs="Segoe UI"/>
          <w:b/>
          <w:spacing w:val="-3"/>
          <w:sz w:val="20"/>
          <w:szCs w:val="20"/>
        </w:rPr>
        <w:tab/>
        <w:t>Republic of Ireland</w:t>
      </w:r>
    </w:p>
    <w:p w:rsidR="00353322" w:rsidRPr="00EA7ED7" w:rsidRDefault="00353322" w:rsidP="00353322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</w:p>
    <w:p w:rsidR="00353322" w:rsidRPr="00EA7ED7" w:rsidRDefault="00353322" w:rsidP="00353322">
      <w:pPr>
        <w:tabs>
          <w:tab w:val="left" w:pos="-720"/>
        </w:tabs>
        <w:suppressAutoHyphens/>
        <w:jc w:val="both"/>
        <w:rPr>
          <w:rFonts w:ascii="Segoe UI" w:hAnsi="Segoe UI" w:cs="Segoe UI"/>
          <w:b/>
          <w:spacing w:val="-3"/>
          <w:sz w:val="20"/>
          <w:szCs w:val="20"/>
        </w:rPr>
      </w:pPr>
      <w:r w:rsidRPr="00EA7ED7">
        <w:rPr>
          <w:rFonts w:ascii="Segoe UI" w:hAnsi="Segoe UI" w:cs="Segoe UI"/>
          <w:b/>
          <w:spacing w:val="-3"/>
          <w:sz w:val="20"/>
          <w:szCs w:val="20"/>
        </w:rPr>
        <w:t>I</w:t>
      </w:r>
      <w:r>
        <w:rPr>
          <w:rFonts w:ascii="Segoe UI" w:hAnsi="Segoe UI" w:cs="Segoe UI"/>
          <w:b/>
          <w:spacing w:val="-3"/>
          <w:sz w:val="20"/>
          <w:szCs w:val="20"/>
        </w:rPr>
        <w:t>mporting (requesting) country:</w:t>
      </w:r>
      <w:r>
        <w:rPr>
          <w:rFonts w:ascii="Segoe UI" w:hAnsi="Segoe UI" w:cs="Segoe UI"/>
          <w:b/>
          <w:spacing w:val="-3"/>
          <w:sz w:val="20"/>
          <w:szCs w:val="20"/>
        </w:rPr>
        <w:tab/>
      </w:r>
    </w:p>
    <w:p w:rsidR="00353322" w:rsidRPr="00EA7ED7" w:rsidRDefault="00353322" w:rsidP="00353322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</w:p>
    <w:p w:rsidR="00353322" w:rsidRPr="00EA7ED7" w:rsidRDefault="00353322" w:rsidP="00353322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</w:p>
    <w:p w:rsidR="00353322" w:rsidRPr="00EA7ED7" w:rsidRDefault="00353322" w:rsidP="00353322">
      <w:pPr>
        <w:rPr>
          <w:rFonts w:ascii="Segoe UI" w:hAnsi="Segoe UI" w:cs="Segoe UI"/>
          <w:bCs/>
          <w:spacing w:val="-3"/>
          <w:sz w:val="20"/>
          <w:szCs w:val="20"/>
        </w:rPr>
      </w:pPr>
      <w:r w:rsidRPr="00EA7ED7">
        <w:rPr>
          <w:rFonts w:ascii="Segoe UI" w:hAnsi="Segoe UI" w:cs="Segoe UI"/>
          <w:bCs/>
          <w:spacing w:val="-3"/>
          <w:sz w:val="20"/>
          <w:szCs w:val="20"/>
        </w:rPr>
        <w:t>This statement indicates that the following product is licensed to be placed on the market in the exporting country.</w:t>
      </w:r>
    </w:p>
    <w:p w:rsidR="00353322" w:rsidRPr="00EA7ED7" w:rsidRDefault="00353322" w:rsidP="00353322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</w:p>
    <w:p w:rsidR="00353322" w:rsidRPr="00EA7ED7" w:rsidRDefault="00353322" w:rsidP="00353322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</w:p>
    <w:p w:rsidR="00353322" w:rsidRPr="00DE5877" w:rsidRDefault="00353322" w:rsidP="00353322">
      <w:pPr>
        <w:rPr>
          <w:rFonts w:ascii="Segoe UI" w:hAnsi="Segoe UI" w:cs="Segoe UI"/>
          <w:b/>
          <w:sz w:val="20"/>
          <w:szCs w:val="20"/>
        </w:rPr>
      </w:pPr>
      <w:r w:rsidRPr="00DE5877">
        <w:rPr>
          <w:rFonts w:ascii="Segoe UI" w:hAnsi="Segoe UI" w:cs="Segoe UI"/>
          <w:b/>
          <w:sz w:val="20"/>
          <w:szCs w:val="20"/>
        </w:rPr>
        <w:t>Applicant (name/address):</w:t>
      </w:r>
    </w:p>
    <w:p w:rsidR="00353322" w:rsidRPr="00EA7ED7" w:rsidRDefault="00353322" w:rsidP="00353322">
      <w:pPr>
        <w:rPr>
          <w:rFonts w:ascii="Segoe UI" w:hAnsi="Segoe UI" w:cs="Segoe UI"/>
          <w:sz w:val="20"/>
          <w:szCs w:val="20"/>
        </w:rPr>
      </w:pPr>
    </w:p>
    <w:p w:rsidR="00353322" w:rsidRPr="00EA7ED7" w:rsidRDefault="00353322" w:rsidP="00353322">
      <w:pPr>
        <w:rPr>
          <w:rFonts w:ascii="Segoe UI" w:hAnsi="Segoe UI" w:cs="Segoe UI"/>
          <w:sz w:val="20"/>
          <w:szCs w:val="20"/>
        </w:rPr>
      </w:pPr>
    </w:p>
    <w:p w:rsidR="00353322" w:rsidRPr="00EA7ED7" w:rsidRDefault="00353322" w:rsidP="00353322">
      <w:pPr>
        <w:rPr>
          <w:rFonts w:ascii="Segoe UI" w:hAnsi="Segoe UI" w:cs="Segoe UI"/>
          <w:sz w:val="20"/>
          <w:szCs w:val="20"/>
        </w:rPr>
      </w:pPr>
    </w:p>
    <w:p w:rsidR="00353322" w:rsidRPr="00EA7ED7" w:rsidRDefault="00353322" w:rsidP="00353322">
      <w:pPr>
        <w:rPr>
          <w:rFonts w:ascii="Segoe UI" w:hAnsi="Segoe UI" w:cs="Segoe UI"/>
          <w:bCs/>
          <w:sz w:val="20"/>
          <w:szCs w:val="20"/>
        </w:rPr>
      </w:pPr>
    </w:p>
    <w:tbl>
      <w:tblPr>
        <w:tblW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701"/>
        <w:gridCol w:w="2268"/>
        <w:gridCol w:w="2268"/>
      </w:tblGrid>
      <w:tr w:rsidR="00353322" w:rsidRPr="00EA7ED7" w:rsidTr="004840F5">
        <w:trPr>
          <w:trHeight w:hRule="exact" w:val="884"/>
        </w:trPr>
        <w:tc>
          <w:tcPr>
            <w:tcW w:w="2093" w:type="dxa"/>
          </w:tcPr>
          <w:p w:rsidR="00353322" w:rsidRPr="00EA7ED7" w:rsidRDefault="00353322" w:rsidP="004840F5">
            <w:pPr>
              <w:rPr>
                <w:rFonts w:ascii="Segoe UI" w:hAnsi="Segoe UI" w:cs="Segoe UI"/>
                <w:sz w:val="20"/>
                <w:szCs w:val="20"/>
              </w:rPr>
            </w:pPr>
            <w:r w:rsidRPr="00EA7ED7">
              <w:rPr>
                <w:rFonts w:ascii="Segoe UI" w:hAnsi="Segoe UI" w:cs="Segoe UI"/>
                <w:sz w:val="20"/>
                <w:szCs w:val="20"/>
              </w:rPr>
              <w:t>Name of product</w:t>
            </w:r>
          </w:p>
        </w:tc>
        <w:tc>
          <w:tcPr>
            <w:tcW w:w="1701" w:type="dxa"/>
          </w:tcPr>
          <w:p w:rsidR="00353322" w:rsidRPr="00EA7ED7" w:rsidRDefault="00353322" w:rsidP="004840F5">
            <w:pPr>
              <w:rPr>
                <w:rFonts w:ascii="Segoe UI" w:hAnsi="Segoe UI" w:cs="Segoe UI"/>
                <w:sz w:val="20"/>
                <w:szCs w:val="20"/>
              </w:rPr>
            </w:pPr>
            <w:r w:rsidRPr="00EA7ED7">
              <w:rPr>
                <w:rFonts w:ascii="Segoe UI" w:hAnsi="Segoe UI" w:cs="Segoe UI"/>
                <w:sz w:val="20"/>
                <w:szCs w:val="20"/>
              </w:rPr>
              <w:t>Dosage form</w:t>
            </w:r>
          </w:p>
        </w:tc>
        <w:tc>
          <w:tcPr>
            <w:tcW w:w="2268" w:type="dxa"/>
          </w:tcPr>
          <w:p w:rsidR="00353322" w:rsidRPr="00EA7ED7" w:rsidRDefault="00353322" w:rsidP="004840F5">
            <w:pPr>
              <w:rPr>
                <w:rFonts w:ascii="Segoe UI" w:hAnsi="Segoe UI" w:cs="Segoe UI"/>
                <w:sz w:val="20"/>
                <w:szCs w:val="20"/>
              </w:rPr>
            </w:pPr>
            <w:r w:rsidRPr="00EA7ED7">
              <w:rPr>
                <w:rFonts w:ascii="Segoe UI" w:hAnsi="Segoe UI" w:cs="Segoe UI"/>
                <w:sz w:val="20"/>
                <w:szCs w:val="20"/>
              </w:rPr>
              <w:t>Active ingredient(s)</w:t>
            </w:r>
            <w:r w:rsidRPr="00EA7ED7">
              <w:rPr>
                <w:rFonts w:ascii="Segoe UI" w:hAnsi="Segoe UI" w:cs="Segoe UI"/>
                <w:sz w:val="20"/>
                <w:szCs w:val="20"/>
                <w:vertAlign w:val="superscript"/>
              </w:rPr>
              <w:t>2</w:t>
            </w:r>
            <w:r w:rsidRPr="00EA7ED7">
              <w:rPr>
                <w:rFonts w:ascii="Segoe UI" w:hAnsi="Segoe UI" w:cs="Segoe UI"/>
                <w:sz w:val="20"/>
                <w:szCs w:val="20"/>
              </w:rPr>
              <w:t xml:space="preserve"> and amount (s) per unit dose:</w:t>
            </w:r>
          </w:p>
        </w:tc>
        <w:tc>
          <w:tcPr>
            <w:tcW w:w="2268" w:type="dxa"/>
          </w:tcPr>
          <w:p w:rsidR="00353322" w:rsidRPr="00EA7ED7" w:rsidRDefault="00353322" w:rsidP="004840F5">
            <w:pPr>
              <w:rPr>
                <w:rFonts w:ascii="Segoe UI" w:hAnsi="Segoe UI" w:cs="Segoe UI"/>
                <w:sz w:val="20"/>
                <w:szCs w:val="20"/>
                <w:vertAlign w:val="superscript"/>
              </w:rPr>
            </w:pPr>
            <w:r w:rsidRPr="00EA7ED7">
              <w:rPr>
                <w:rFonts w:ascii="Segoe UI" w:hAnsi="Segoe UI" w:cs="Segoe UI"/>
                <w:sz w:val="20"/>
                <w:szCs w:val="20"/>
              </w:rPr>
              <w:t>Product-licence no. and date of issue</w:t>
            </w:r>
            <w:r w:rsidRPr="00EA7ED7">
              <w:rPr>
                <w:rFonts w:ascii="Segoe UI" w:hAnsi="Segoe UI" w:cs="Segoe UI"/>
                <w:sz w:val="20"/>
                <w:szCs w:val="20"/>
                <w:vertAlign w:val="superscript"/>
              </w:rPr>
              <w:t>3</w:t>
            </w:r>
          </w:p>
        </w:tc>
      </w:tr>
      <w:tr w:rsidR="00353322" w:rsidRPr="00EA7ED7" w:rsidTr="004840F5">
        <w:trPr>
          <w:trHeight w:hRule="exact" w:val="432"/>
        </w:trPr>
        <w:tc>
          <w:tcPr>
            <w:tcW w:w="2093" w:type="dxa"/>
          </w:tcPr>
          <w:p w:rsidR="00353322" w:rsidRPr="00EA7ED7" w:rsidRDefault="00353322" w:rsidP="004840F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322" w:rsidRPr="00EA7ED7" w:rsidRDefault="00353322" w:rsidP="004840F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22" w:rsidRPr="00EA7ED7" w:rsidRDefault="00353322" w:rsidP="004840F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22" w:rsidRPr="00EA7ED7" w:rsidRDefault="00353322" w:rsidP="004840F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53322" w:rsidRPr="00EA7ED7" w:rsidTr="004840F5">
        <w:trPr>
          <w:trHeight w:hRule="exact" w:val="432"/>
        </w:trPr>
        <w:tc>
          <w:tcPr>
            <w:tcW w:w="2093" w:type="dxa"/>
          </w:tcPr>
          <w:p w:rsidR="00353322" w:rsidRPr="00EA7ED7" w:rsidRDefault="00353322" w:rsidP="004840F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353322" w:rsidRPr="00EA7ED7" w:rsidRDefault="00353322" w:rsidP="004840F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22" w:rsidRPr="00EA7ED7" w:rsidRDefault="00353322" w:rsidP="004840F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53322" w:rsidRPr="00EA7ED7" w:rsidRDefault="00353322" w:rsidP="004840F5">
            <w:pPr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:rsidR="00353322" w:rsidRPr="00EA7ED7" w:rsidRDefault="00353322" w:rsidP="00353322">
      <w:pPr>
        <w:rPr>
          <w:rFonts w:ascii="Segoe UI" w:hAnsi="Segoe UI" w:cs="Segoe UI"/>
          <w:bCs/>
          <w:sz w:val="20"/>
          <w:szCs w:val="20"/>
        </w:rPr>
      </w:pPr>
    </w:p>
    <w:p w:rsidR="00353322" w:rsidRPr="00EA7ED7" w:rsidRDefault="00353322" w:rsidP="00353322">
      <w:pPr>
        <w:rPr>
          <w:rFonts w:ascii="Segoe UI" w:hAnsi="Segoe UI" w:cs="Segoe UI"/>
          <w:bCs/>
          <w:sz w:val="20"/>
          <w:szCs w:val="20"/>
        </w:rPr>
      </w:pPr>
      <w:r w:rsidRPr="00EA7ED7">
        <w:rPr>
          <w:rFonts w:ascii="Segoe UI" w:hAnsi="Segoe UI" w:cs="Segoe UI"/>
          <w:bCs/>
          <w:sz w:val="20"/>
          <w:szCs w:val="20"/>
        </w:rPr>
        <w:t>The certifying authority undertakes to provide, at the request of the applicant (or, if different, the product-licence holder), a separate and complete Certificate of a Pharmaceutical Product in the format recommended by WHO, for each of the products listed above.</w:t>
      </w:r>
    </w:p>
    <w:p w:rsidR="00353322" w:rsidRPr="00EA7ED7" w:rsidRDefault="00353322" w:rsidP="00353322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</w:p>
    <w:p w:rsidR="00353322" w:rsidRPr="00EA7ED7" w:rsidRDefault="00353322" w:rsidP="00353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  <w:r w:rsidRPr="00EA7ED7">
        <w:rPr>
          <w:rFonts w:ascii="Segoe UI" w:hAnsi="Segoe UI" w:cs="Segoe UI"/>
          <w:spacing w:val="-3"/>
          <w:sz w:val="20"/>
          <w:szCs w:val="20"/>
        </w:rPr>
        <w:t>Add</w:t>
      </w:r>
      <w:r>
        <w:rPr>
          <w:rFonts w:ascii="Segoe UI" w:hAnsi="Segoe UI" w:cs="Segoe UI"/>
          <w:spacing w:val="-3"/>
          <w:sz w:val="20"/>
          <w:szCs w:val="20"/>
        </w:rPr>
        <w:t>ress of certifying authority:</w:t>
      </w:r>
    </w:p>
    <w:p w:rsidR="00353322" w:rsidRPr="00EA7ED7" w:rsidRDefault="00353322" w:rsidP="00353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  <w:r>
        <w:rPr>
          <w:rFonts w:ascii="Segoe UI" w:hAnsi="Segoe UI" w:cs="Segoe UI"/>
          <w:spacing w:val="-3"/>
          <w:sz w:val="20"/>
          <w:szCs w:val="20"/>
        </w:rPr>
        <w:t>Health Products Regulatory Authority</w:t>
      </w:r>
    </w:p>
    <w:p w:rsidR="00353322" w:rsidRPr="00EA7ED7" w:rsidRDefault="00353322" w:rsidP="00353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3495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  <w:r>
        <w:rPr>
          <w:rFonts w:ascii="Segoe UI" w:hAnsi="Segoe UI" w:cs="Segoe UI"/>
          <w:spacing w:val="-3"/>
          <w:sz w:val="20"/>
          <w:szCs w:val="20"/>
        </w:rPr>
        <w:t>Kevin O’Malley House</w:t>
      </w:r>
      <w:r>
        <w:rPr>
          <w:rFonts w:ascii="Segoe UI" w:hAnsi="Segoe UI" w:cs="Segoe UI"/>
          <w:spacing w:val="-3"/>
          <w:sz w:val="20"/>
          <w:szCs w:val="20"/>
        </w:rPr>
        <w:tab/>
      </w:r>
    </w:p>
    <w:p w:rsidR="00353322" w:rsidRPr="00EA7ED7" w:rsidRDefault="00353322" w:rsidP="00353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  <w:r w:rsidRPr="00EA7ED7">
        <w:rPr>
          <w:rFonts w:ascii="Segoe UI" w:hAnsi="Segoe UI" w:cs="Segoe UI"/>
          <w:spacing w:val="-3"/>
          <w:sz w:val="20"/>
          <w:szCs w:val="20"/>
        </w:rPr>
        <w:t>Earlsfort Centre</w:t>
      </w:r>
    </w:p>
    <w:p w:rsidR="00353322" w:rsidRPr="00EA7ED7" w:rsidRDefault="00353322" w:rsidP="00353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  <w:r w:rsidRPr="00EA7ED7">
        <w:rPr>
          <w:rFonts w:ascii="Segoe UI" w:hAnsi="Segoe UI" w:cs="Segoe UI"/>
          <w:spacing w:val="-3"/>
          <w:sz w:val="20"/>
          <w:szCs w:val="20"/>
        </w:rPr>
        <w:t>Earlsfort Terrace</w:t>
      </w:r>
    </w:p>
    <w:p w:rsidR="00353322" w:rsidRPr="00EA7ED7" w:rsidRDefault="00353322" w:rsidP="00353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  <w:r w:rsidRPr="00EA7ED7">
        <w:rPr>
          <w:rFonts w:ascii="Segoe UI" w:hAnsi="Segoe UI" w:cs="Segoe UI"/>
          <w:spacing w:val="-3"/>
          <w:sz w:val="20"/>
          <w:szCs w:val="20"/>
        </w:rPr>
        <w:t>Dublin 2</w:t>
      </w:r>
    </w:p>
    <w:p w:rsidR="00353322" w:rsidRPr="00EA7ED7" w:rsidRDefault="00353322" w:rsidP="00353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  <w:r w:rsidRPr="00EA7ED7">
        <w:rPr>
          <w:rFonts w:ascii="Segoe UI" w:hAnsi="Segoe UI" w:cs="Segoe UI"/>
          <w:spacing w:val="-3"/>
          <w:sz w:val="20"/>
          <w:szCs w:val="20"/>
        </w:rPr>
        <w:t>Ireland</w:t>
      </w:r>
    </w:p>
    <w:p w:rsidR="00353322" w:rsidRPr="00EA7ED7" w:rsidRDefault="00353322" w:rsidP="00353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  <w:r w:rsidRPr="00EA7ED7">
        <w:rPr>
          <w:rFonts w:ascii="Segoe UI" w:hAnsi="Segoe UI" w:cs="Segoe UI"/>
          <w:spacing w:val="-3"/>
          <w:sz w:val="20"/>
          <w:szCs w:val="20"/>
        </w:rPr>
        <w:t>Telephone no:</w:t>
      </w:r>
      <w:r>
        <w:rPr>
          <w:rFonts w:ascii="Segoe UI" w:hAnsi="Segoe UI" w:cs="Segoe UI"/>
          <w:spacing w:val="-3"/>
          <w:sz w:val="20"/>
          <w:szCs w:val="20"/>
        </w:rPr>
        <w:tab/>
      </w:r>
      <w:r w:rsidRPr="00EA7ED7">
        <w:rPr>
          <w:rFonts w:ascii="Segoe UI" w:hAnsi="Segoe UI" w:cs="Segoe UI"/>
          <w:spacing w:val="-3"/>
          <w:sz w:val="20"/>
          <w:szCs w:val="20"/>
        </w:rPr>
        <w:t>01-676</w:t>
      </w:r>
      <w:r>
        <w:rPr>
          <w:rFonts w:ascii="Segoe UI" w:hAnsi="Segoe UI" w:cs="Segoe UI"/>
          <w:spacing w:val="-3"/>
          <w:sz w:val="20"/>
          <w:szCs w:val="20"/>
        </w:rPr>
        <w:t>4971</w:t>
      </w:r>
    </w:p>
    <w:p w:rsidR="00353322" w:rsidRPr="00EA7ED7" w:rsidRDefault="00353322" w:rsidP="00353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  <w:r w:rsidRPr="00EA7ED7">
        <w:rPr>
          <w:rFonts w:ascii="Segoe UI" w:hAnsi="Segoe UI" w:cs="Segoe UI"/>
          <w:spacing w:val="-3"/>
          <w:sz w:val="20"/>
          <w:szCs w:val="20"/>
        </w:rPr>
        <w:t>Fax no:</w:t>
      </w:r>
      <w:r>
        <w:rPr>
          <w:rFonts w:ascii="Segoe UI" w:hAnsi="Segoe UI" w:cs="Segoe UI"/>
          <w:spacing w:val="-3"/>
          <w:sz w:val="20"/>
          <w:szCs w:val="20"/>
        </w:rPr>
        <w:tab/>
      </w:r>
      <w:r w:rsidRPr="00EA7ED7">
        <w:rPr>
          <w:rFonts w:ascii="Segoe UI" w:hAnsi="Segoe UI" w:cs="Segoe UI"/>
          <w:spacing w:val="-3"/>
          <w:sz w:val="20"/>
          <w:szCs w:val="20"/>
        </w:rPr>
        <w:t>01-6764061</w:t>
      </w:r>
    </w:p>
    <w:p w:rsidR="00353322" w:rsidRDefault="00353322" w:rsidP="00A562DD">
      <w:pPr>
        <w:pStyle w:val="HPRAMainBodyText"/>
      </w:pPr>
    </w:p>
    <w:p w:rsidR="00353322" w:rsidRDefault="00353322">
      <w:pPr>
        <w:rPr>
          <w:rFonts w:ascii="Segoe UI" w:hAnsi="Segoe UI" w:cs="Segoe UI"/>
          <w:spacing w:val="-3"/>
          <w:sz w:val="20"/>
          <w:szCs w:val="20"/>
        </w:rPr>
      </w:pPr>
      <w:r>
        <w:rPr>
          <w:rFonts w:ascii="Segoe UI" w:hAnsi="Segoe UI" w:cs="Segoe UI"/>
          <w:spacing w:val="-3"/>
          <w:sz w:val="20"/>
          <w:szCs w:val="20"/>
        </w:rPr>
        <w:br w:type="page"/>
      </w:r>
    </w:p>
    <w:p w:rsidR="00353322" w:rsidRPr="00EA7ED7" w:rsidRDefault="00353322" w:rsidP="003533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48"/>
          <w:tab w:val="left" w:pos="2736"/>
          <w:tab w:val="left" w:pos="288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  <w:r w:rsidRPr="00EA7ED7">
        <w:rPr>
          <w:rFonts w:ascii="Segoe UI" w:hAnsi="Segoe UI" w:cs="Segoe UI"/>
          <w:spacing w:val="-3"/>
          <w:sz w:val="20"/>
          <w:szCs w:val="20"/>
        </w:rPr>
        <w:lastRenderedPageBreak/>
        <w:t>Name of authorised person:</w:t>
      </w:r>
      <w:r w:rsidRPr="00EA7ED7">
        <w:rPr>
          <w:rFonts w:ascii="Segoe UI" w:hAnsi="Segoe UI" w:cs="Segoe UI"/>
          <w:b/>
          <w:spacing w:val="-3"/>
          <w:sz w:val="20"/>
          <w:szCs w:val="20"/>
        </w:rPr>
        <w:tab/>
      </w:r>
    </w:p>
    <w:p w:rsidR="00353322" w:rsidRPr="00EA7ED7" w:rsidRDefault="00353322" w:rsidP="00353322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</w:p>
    <w:p w:rsidR="00353322" w:rsidRPr="00EA7ED7" w:rsidRDefault="00353322" w:rsidP="00353322">
      <w:pPr>
        <w:tabs>
          <w:tab w:val="left" w:pos="-720"/>
        </w:tabs>
        <w:suppressAutoHyphens/>
        <w:jc w:val="both"/>
        <w:rPr>
          <w:rFonts w:ascii="Segoe UI" w:hAnsi="Segoe UI" w:cs="Segoe UI"/>
          <w:spacing w:val="-3"/>
          <w:sz w:val="20"/>
          <w:szCs w:val="20"/>
        </w:rPr>
      </w:pPr>
    </w:p>
    <w:p w:rsidR="00353322" w:rsidRPr="00EA7ED7" w:rsidRDefault="00353322" w:rsidP="00353322">
      <w:pPr>
        <w:rPr>
          <w:rFonts w:ascii="Segoe UI" w:hAnsi="Segoe UI" w:cs="Segoe UI"/>
          <w:sz w:val="20"/>
          <w:szCs w:val="20"/>
          <w:lang w:val="en-GB"/>
        </w:rPr>
      </w:pPr>
      <w:r w:rsidRPr="00EA7ED7">
        <w:rPr>
          <w:rFonts w:ascii="Segoe UI" w:hAnsi="Segoe UI" w:cs="Segoe UI"/>
          <w:sz w:val="20"/>
          <w:szCs w:val="20"/>
          <w:lang w:val="en-GB"/>
        </w:rPr>
        <w:t>______________</w:t>
      </w:r>
      <w:r>
        <w:rPr>
          <w:rFonts w:ascii="Segoe UI" w:hAnsi="Segoe UI" w:cs="Segoe UI"/>
          <w:sz w:val="20"/>
          <w:szCs w:val="20"/>
          <w:lang w:val="en-GB"/>
        </w:rPr>
        <w:t>__________________________________________</w:t>
      </w:r>
    </w:p>
    <w:p w:rsidR="00353322" w:rsidRPr="00EA7ED7" w:rsidRDefault="00C740BB" w:rsidP="00353322">
      <w:pPr>
        <w:rPr>
          <w:rFonts w:ascii="Segoe UI" w:hAnsi="Segoe UI" w:cs="Segoe UI"/>
          <w:sz w:val="20"/>
          <w:szCs w:val="20"/>
          <w:lang w:val="en-GB"/>
        </w:rPr>
      </w:pPr>
      <w:r w:rsidRPr="00EA7ED7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>
              <w:default w:val="&lt;name&gt;"/>
            </w:textInput>
          </w:ffData>
        </w:fldChar>
      </w:r>
      <w:r w:rsidR="00353322" w:rsidRPr="00EA7ED7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EA7ED7">
        <w:rPr>
          <w:rFonts w:ascii="Segoe UI" w:hAnsi="Segoe UI" w:cs="Segoe UI"/>
          <w:sz w:val="20"/>
          <w:szCs w:val="20"/>
          <w:lang w:val="en-GB"/>
        </w:rPr>
      </w:r>
      <w:r w:rsidRPr="00EA7ED7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353322" w:rsidRPr="00EA7ED7">
        <w:rPr>
          <w:rFonts w:ascii="Segoe UI" w:hAnsi="Segoe UI" w:cs="Segoe UI"/>
          <w:noProof/>
          <w:sz w:val="20"/>
          <w:szCs w:val="20"/>
          <w:lang w:val="en-GB"/>
        </w:rPr>
        <w:t>&lt;name&gt;</w:t>
      </w:r>
      <w:r w:rsidRPr="00EA7ED7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353322" w:rsidRPr="00EA7ED7" w:rsidRDefault="00353322" w:rsidP="00353322">
      <w:pPr>
        <w:rPr>
          <w:rFonts w:ascii="Segoe UI" w:hAnsi="Segoe UI" w:cs="Segoe UI"/>
          <w:sz w:val="20"/>
          <w:szCs w:val="20"/>
          <w:lang w:val="en-GB"/>
        </w:rPr>
      </w:pPr>
      <w:r w:rsidRPr="00EA7ED7">
        <w:rPr>
          <w:rFonts w:ascii="Segoe UI" w:hAnsi="Segoe UI" w:cs="Segoe UI"/>
          <w:sz w:val="20"/>
          <w:szCs w:val="20"/>
          <w:lang w:val="en-GB"/>
        </w:rPr>
        <w:t>A person au</w:t>
      </w:r>
      <w:r>
        <w:rPr>
          <w:rFonts w:ascii="Segoe UI" w:hAnsi="Segoe UI" w:cs="Segoe UI"/>
          <w:sz w:val="20"/>
          <w:szCs w:val="20"/>
          <w:lang w:val="en-GB"/>
        </w:rPr>
        <w:t>thorised in that behalf by the Health Products Regulatory</w:t>
      </w:r>
      <w:r w:rsidRPr="00EA7ED7">
        <w:rPr>
          <w:rFonts w:ascii="Segoe UI" w:hAnsi="Segoe UI" w:cs="Segoe UI"/>
          <w:sz w:val="20"/>
          <w:szCs w:val="20"/>
          <w:lang w:val="en-GB"/>
        </w:rPr>
        <w:t xml:space="preserve"> </w:t>
      </w:r>
      <w:r>
        <w:rPr>
          <w:rFonts w:ascii="Segoe UI" w:hAnsi="Segoe UI" w:cs="Segoe UI"/>
          <w:sz w:val="20"/>
          <w:szCs w:val="20"/>
          <w:lang w:val="en-GB"/>
        </w:rPr>
        <w:t>Authority</w:t>
      </w:r>
    </w:p>
    <w:p w:rsidR="00353322" w:rsidRPr="00EA7ED7" w:rsidRDefault="00C740BB" w:rsidP="00353322">
      <w:pPr>
        <w:rPr>
          <w:rFonts w:ascii="Segoe UI" w:hAnsi="Segoe UI" w:cs="Segoe UI"/>
          <w:sz w:val="20"/>
          <w:szCs w:val="20"/>
          <w:lang w:val="en-GB"/>
        </w:rPr>
      </w:pPr>
      <w:r w:rsidRPr="00EA7ED7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6"/>
            <w:enabled/>
            <w:calcOnExit w:val="0"/>
            <w:textInput>
              <w:default w:val="&lt;position&gt;"/>
            </w:textInput>
          </w:ffData>
        </w:fldChar>
      </w:r>
      <w:r w:rsidR="00353322" w:rsidRPr="00EA7ED7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EA7ED7">
        <w:rPr>
          <w:rFonts w:ascii="Segoe UI" w:hAnsi="Segoe UI" w:cs="Segoe UI"/>
          <w:sz w:val="20"/>
          <w:szCs w:val="20"/>
          <w:lang w:val="en-GB"/>
        </w:rPr>
      </w:r>
      <w:r w:rsidRPr="00EA7ED7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353322" w:rsidRPr="00EA7ED7">
        <w:rPr>
          <w:rFonts w:ascii="Segoe UI" w:hAnsi="Segoe UI" w:cs="Segoe UI"/>
          <w:noProof/>
          <w:sz w:val="20"/>
          <w:szCs w:val="20"/>
          <w:lang w:val="en-GB"/>
        </w:rPr>
        <w:t>&lt;position&gt;</w:t>
      </w:r>
      <w:r w:rsidRPr="00EA7ED7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353322" w:rsidRPr="00EA7ED7" w:rsidRDefault="00C740BB" w:rsidP="00353322">
      <w:pPr>
        <w:rPr>
          <w:rFonts w:ascii="Segoe UI" w:hAnsi="Segoe UI" w:cs="Segoe UI"/>
          <w:sz w:val="20"/>
          <w:szCs w:val="20"/>
          <w:lang w:val="en-GB"/>
        </w:rPr>
      </w:pPr>
      <w:r w:rsidRPr="00EA7ED7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7"/>
            <w:enabled/>
            <w:calcOnExit w:val="0"/>
            <w:textInput>
              <w:default w:val="&lt;department&gt;"/>
            </w:textInput>
          </w:ffData>
        </w:fldChar>
      </w:r>
      <w:r w:rsidR="00353322" w:rsidRPr="00EA7ED7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EA7ED7">
        <w:rPr>
          <w:rFonts w:ascii="Segoe UI" w:hAnsi="Segoe UI" w:cs="Segoe UI"/>
          <w:sz w:val="20"/>
          <w:szCs w:val="20"/>
          <w:lang w:val="en-GB"/>
        </w:rPr>
      </w:r>
      <w:r w:rsidRPr="00EA7ED7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353322" w:rsidRPr="00EA7ED7">
        <w:rPr>
          <w:rFonts w:ascii="Segoe UI" w:hAnsi="Segoe UI" w:cs="Segoe UI"/>
          <w:noProof/>
          <w:sz w:val="20"/>
          <w:szCs w:val="20"/>
          <w:lang w:val="en-GB"/>
        </w:rPr>
        <w:t>&lt;department&gt;</w:t>
      </w:r>
      <w:r w:rsidRPr="00EA7ED7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353322" w:rsidRPr="00EA7ED7" w:rsidRDefault="00C740BB" w:rsidP="00353322">
      <w:pPr>
        <w:rPr>
          <w:rFonts w:ascii="Segoe UI" w:hAnsi="Segoe UI" w:cs="Segoe UI"/>
          <w:sz w:val="20"/>
          <w:szCs w:val="20"/>
          <w:lang w:val="en-GB"/>
        </w:rPr>
      </w:pPr>
      <w:r w:rsidRPr="00EA7ED7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Text2"/>
            <w:enabled/>
            <w:calcOnExit w:val="0"/>
            <w:textInput>
              <w:default w:val="&lt;date&gt;"/>
            </w:textInput>
          </w:ffData>
        </w:fldChar>
      </w:r>
      <w:r w:rsidR="00353322" w:rsidRPr="00EA7ED7">
        <w:rPr>
          <w:rFonts w:ascii="Segoe UI" w:hAnsi="Segoe UI" w:cs="Segoe UI"/>
          <w:sz w:val="20"/>
          <w:szCs w:val="20"/>
          <w:lang w:val="en-GB"/>
        </w:rPr>
        <w:instrText xml:space="preserve"> FORMTEXT </w:instrText>
      </w:r>
      <w:r w:rsidRPr="00EA7ED7">
        <w:rPr>
          <w:rFonts w:ascii="Segoe UI" w:hAnsi="Segoe UI" w:cs="Segoe UI"/>
          <w:sz w:val="20"/>
          <w:szCs w:val="20"/>
          <w:lang w:val="en-GB"/>
        </w:rPr>
      </w:r>
      <w:r w:rsidRPr="00EA7ED7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="00353322" w:rsidRPr="00EA7ED7">
        <w:rPr>
          <w:rFonts w:ascii="Segoe UI" w:hAnsi="Segoe UI" w:cs="Segoe UI"/>
          <w:noProof/>
          <w:sz w:val="20"/>
          <w:szCs w:val="20"/>
          <w:lang w:val="en-GB"/>
        </w:rPr>
        <w:t>&lt;date&gt;</w:t>
      </w:r>
      <w:r w:rsidRPr="00EA7ED7">
        <w:rPr>
          <w:rFonts w:ascii="Segoe UI" w:hAnsi="Segoe UI" w:cs="Segoe UI"/>
          <w:sz w:val="20"/>
          <w:szCs w:val="20"/>
          <w:lang w:val="en-GB"/>
        </w:rPr>
        <w:fldChar w:fldCharType="end"/>
      </w:r>
    </w:p>
    <w:p w:rsidR="00353322" w:rsidRDefault="00353322" w:rsidP="00A562DD">
      <w:pPr>
        <w:pStyle w:val="HPRAMainBodyText"/>
      </w:pPr>
    </w:p>
    <w:sectPr w:rsidR="00353322" w:rsidSect="00D808DD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1701" w:right="1701" w:bottom="2552" w:left="1701" w:header="567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322" w:rsidRDefault="00353322" w:rsidP="00D1047B">
      <w:r>
        <w:separator/>
      </w:r>
    </w:p>
    <w:p w:rsidR="00353322" w:rsidRDefault="00353322"/>
  </w:endnote>
  <w:endnote w:type="continuationSeparator" w:id="0">
    <w:p w:rsidR="00353322" w:rsidRDefault="00353322" w:rsidP="00D1047B">
      <w:r>
        <w:continuationSeparator/>
      </w:r>
    </w:p>
    <w:p w:rsidR="00353322" w:rsidRDefault="0035332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JGDFN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22" w:rsidRPr="00EA7ED7" w:rsidRDefault="00353322" w:rsidP="00353322">
    <w:pPr>
      <w:pStyle w:val="Footer"/>
      <w:tabs>
        <w:tab w:val="right" w:pos="8265"/>
        <w:tab w:val="right" w:pos="9639"/>
      </w:tabs>
      <w:rPr>
        <w:rFonts w:ascii="Segoe UI" w:hAnsi="Segoe UI" w:cs="Segoe UI"/>
        <w:color w:val="808080"/>
        <w:sz w:val="16"/>
        <w:szCs w:val="16"/>
      </w:rPr>
    </w:pPr>
    <w:r>
      <w:rPr>
        <w:rFonts w:ascii="Segoe UI" w:hAnsi="Segoe UI" w:cs="Segoe UI"/>
        <w:color w:val="808080"/>
        <w:sz w:val="16"/>
        <w:szCs w:val="16"/>
      </w:rPr>
      <w:tab/>
    </w:r>
    <w:r>
      <w:rPr>
        <w:rFonts w:ascii="Segoe UI" w:hAnsi="Segoe UI" w:cs="Segoe UI"/>
        <w:color w:val="808080"/>
        <w:sz w:val="16"/>
        <w:szCs w:val="16"/>
      </w:rPr>
      <w:tab/>
    </w:r>
    <w:r w:rsidRPr="00EA7ED7">
      <w:rPr>
        <w:rFonts w:ascii="Segoe UI" w:hAnsi="Segoe UI" w:cs="Segoe UI"/>
        <w:color w:val="808080"/>
        <w:sz w:val="16"/>
        <w:szCs w:val="16"/>
      </w:rPr>
      <w:t>HPRA Reference Number:</w:t>
    </w:r>
  </w:p>
  <w:p w:rsidR="00353322" w:rsidRPr="00353322" w:rsidRDefault="00353322" w:rsidP="00353322">
    <w:pPr>
      <w:pStyle w:val="Footer"/>
      <w:tabs>
        <w:tab w:val="right" w:pos="8265"/>
        <w:tab w:val="right" w:pos="9639"/>
      </w:tabs>
      <w:rPr>
        <w:rFonts w:ascii="Segoe UI" w:hAnsi="Segoe UI" w:cs="Segoe UI"/>
        <w:color w:val="808080"/>
        <w:sz w:val="16"/>
        <w:szCs w:val="16"/>
      </w:rPr>
    </w:pPr>
    <w:r>
      <w:rPr>
        <w:rFonts w:ascii="Segoe UI" w:hAnsi="Segoe UI" w:cs="Segoe UI"/>
        <w:color w:val="808080"/>
        <w:sz w:val="16"/>
        <w:szCs w:val="16"/>
      </w:rPr>
      <w:tab/>
    </w:r>
    <w:r>
      <w:rPr>
        <w:rFonts w:ascii="Segoe UI" w:hAnsi="Segoe UI" w:cs="Segoe UI"/>
        <w:color w:val="808080"/>
        <w:sz w:val="16"/>
        <w:szCs w:val="16"/>
      </w:rPr>
      <w:tab/>
      <w:t>Certificate Number:</w:t>
    </w:r>
  </w:p>
  <w:p w:rsidR="002F1626" w:rsidRPr="00F06BAC" w:rsidRDefault="00353322" w:rsidP="00F06BAC">
    <w:pPr>
      <w:pStyle w:val="HPRAS2Footer"/>
      <w:rPr>
        <w:sz w:val="16"/>
        <w:szCs w:val="16"/>
      </w:rPr>
    </w:pPr>
    <w:r>
      <w:rPr>
        <w:sz w:val="16"/>
        <w:szCs w:val="16"/>
      </w:rPr>
      <w:t>AUT-F0275-1</w:t>
    </w:r>
    <w:r w:rsidR="002F1626" w:rsidRPr="00A562DD">
      <w:rPr>
        <w:sz w:val="16"/>
        <w:szCs w:val="16"/>
      </w:rPr>
      <w:tab/>
    </w:r>
    <w:r w:rsidR="00C740BB">
      <w:rPr>
        <w:sz w:val="16"/>
        <w:szCs w:val="16"/>
      </w:rPr>
      <w:fldChar w:fldCharType="begin"/>
    </w:r>
    <w:r w:rsidR="002F1626">
      <w:rPr>
        <w:sz w:val="16"/>
        <w:szCs w:val="16"/>
      </w:rPr>
      <w:instrText xml:space="preserve"> PAGE   \* MERGEFORMAT </w:instrText>
    </w:r>
    <w:r w:rsidR="00C740BB">
      <w:rPr>
        <w:sz w:val="16"/>
        <w:szCs w:val="16"/>
      </w:rPr>
      <w:fldChar w:fldCharType="separate"/>
    </w:r>
    <w:r w:rsidR="00465B0D">
      <w:rPr>
        <w:noProof/>
        <w:sz w:val="16"/>
        <w:szCs w:val="16"/>
      </w:rPr>
      <w:t>1</w:t>
    </w:r>
    <w:r w:rsidR="00C740BB">
      <w:rPr>
        <w:sz w:val="16"/>
        <w:szCs w:val="16"/>
      </w:rPr>
      <w:fldChar w:fldCharType="end"/>
    </w:r>
    <w:r w:rsidR="002F1626" w:rsidRPr="00A562DD">
      <w:rPr>
        <w:sz w:val="16"/>
        <w:szCs w:val="16"/>
      </w:rPr>
      <w:t>/</w:t>
    </w:r>
    <w:fldSimple w:instr=" NUMPAGES   \* MERGEFORMAT ">
      <w:r w:rsidR="00465B0D" w:rsidRPr="00465B0D">
        <w:rPr>
          <w:noProof/>
          <w:sz w:val="16"/>
          <w:szCs w:val="16"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322" w:rsidRPr="00EA7ED7" w:rsidRDefault="00353322" w:rsidP="00353322">
    <w:pPr>
      <w:pStyle w:val="Footer"/>
      <w:tabs>
        <w:tab w:val="right" w:pos="8265"/>
        <w:tab w:val="right" w:pos="9639"/>
      </w:tabs>
      <w:rPr>
        <w:rFonts w:ascii="Segoe UI" w:hAnsi="Segoe UI" w:cs="Segoe UI"/>
        <w:color w:val="808080"/>
        <w:sz w:val="16"/>
        <w:szCs w:val="16"/>
      </w:rPr>
    </w:pPr>
    <w:r>
      <w:rPr>
        <w:rFonts w:ascii="Segoe UI" w:hAnsi="Segoe UI" w:cs="Segoe UI"/>
        <w:color w:val="808080"/>
        <w:sz w:val="16"/>
        <w:szCs w:val="16"/>
      </w:rPr>
      <w:tab/>
    </w:r>
    <w:r>
      <w:rPr>
        <w:rFonts w:ascii="Segoe UI" w:hAnsi="Segoe UI" w:cs="Segoe UI"/>
        <w:color w:val="808080"/>
        <w:sz w:val="16"/>
        <w:szCs w:val="16"/>
      </w:rPr>
      <w:tab/>
    </w:r>
    <w:r w:rsidRPr="00EA7ED7">
      <w:rPr>
        <w:rFonts w:ascii="Segoe UI" w:hAnsi="Segoe UI" w:cs="Segoe UI"/>
        <w:color w:val="808080"/>
        <w:sz w:val="16"/>
        <w:szCs w:val="16"/>
      </w:rPr>
      <w:t>HPRA Reference Number:</w:t>
    </w:r>
  </w:p>
  <w:p w:rsidR="00353322" w:rsidRPr="00353322" w:rsidRDefault="00353322" w:rsidP="00353322">
    <w:pPr>
      <w:pStyle w:val="Footer"/>
      <w:tabs>
        <w:tab w:val="right" w:pos="8265"/>
        <w:tab w:val="right" w:pos="9639"/>
      </w:tabs>
      <w:rPr>
        <w:rFonts w:ascii="Segoe UI" w:hAnsi="Segoe UI" w:cs="Segoe UI"/>
        <w:color w:val="808080"/>
        <w:sz w:val="16"/>
        <w:szCs w:val="16"/>
      </w:rPr>
    </w:pPr>
    <w:r>
      <w:rPr>
        <w:rFonts w:ascii="Segoe UI" w:hAnsi="Segoe UI" w:cs="Segoe UI"/>
        <w:color w:val="808080"/>
        <w:sz w:val="16"/>
        <w:szCs w:val="16"/>
      </w:rPr>
      <w:tab/>
    </w:r>
    <w:r>
      <w:rPr>
        <w:rFonts w:ascii="Segoe UI" w:hAnsi="Segoe UI" w:cs="Segoe UI"/>
        <w:color w:val="808080"/>
        <w:sz w:val="16"/>
        <w:szCs w:val="16"/>
      </w:rPr>
      <w:tab/>
      <w:t>Certificate Number:</w:t>
    </w:r>
  </w:p>
  <w:p w:rsidR="002F1626" w:rsidRPr="00E82AD9" w:rsidRDefault="00353322" w:rsidP="00353322">
    <w:pPr>
      <w:pStyle w:val="HPRAS2Footer"/>
      <w:rPr>
        <w:sz w:val="16"/>
        <w:szCs w:val="16"/>
      </w:rPr>
    </w:pPr>
    <w:r>
      <w:rPr>
        <w:sz w:val="16"/>
        <w:szCs w:val="16"/>
      </w:rPr>
      <w:t>AUT-F0275-1</w:t>
    </w:r>
    <w:r w:rsidR="002F1626" w:rsidRPr="00A562DD">
      <w:rPr>
        <w:sz w:val="16"/>
        <w:szCs w:val="16"/>
      </w:rPr>
      <w:tab/>
    </w:r>
    <w:r w:rsidR="00C740BB">
      <w:rPr>
        <w:sz w:val="16"/>
        <w:szCs w:val="16"/>
      </w:rPr>
      <w:fldChar w:fldCharType="begin"/>
    </w:r>
    <w:r w:rsidR="002F1626">
      <w:rPr>
        <w:sz w:val="16"/>
        <w:szCs w:val="16"/>
      </w:rPr>
      <w:instrText xml:space="preserve"> PAGE   \* MERGEFORMAT </w:instrText>
    </w:r>
    <w:r w:rsidR="00C740BB">
      <w:rPr>
        <w:sz w:val="16"/>
        <w:szCs w:val="16"/>
      </w:rPr>
      <w:fldChar w:fldCharType="separate"/>
    </w:r>
    <w:r w:rsidR="00465B0D">
      <w:rPr>
        <w:noProof/>
        <w:sz w:val="16"/>
        <w:szCs w:val="16"/>
      </w:rPr>
      <w:t>2</w:t>
    </w:r>
    <w:r w:rsidR="00C740BB">
      <w:rPr>
        <w:sz w:val="16"/>
        <w:szCs w:val="16"/>
      </w:rPr>
      <w:fldChar w:fldCharType="end"/>
    </w:r>
    <w:r w:rsidR="002F1626" w:rsidRPr="00A562DD">
      <w:rPr>
        <w:sz w:val="16"/>
        <w:szCs w:val="16"/>
      </w:rPr>
      <w:t>/</w:t>
    </w:r>
    <w:fldSimple w:instr=" SECTIONPAGES   \* MERGEFORMAT ">
      <w:r w:rsidR="00465B0D" w:rsidRPr="00465B0D">
        <w:rPr>
          <w:noProof/>
          <w:sz w:val="16"/>
          <w:szCs w:val="16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322" w:rsidRDefault="00353322" w:rsidP="00D1047B">
      <w:r>
        <w:separator/>
      </w:r>
    </w:p>
    <w:p w:rsidR="00353322" w:rsidRDefault="00353322"/>
  </w:footnote>
  <w:footnote w:type="continuationSeparator" w:id="0">
    <w:p w:rsidR="00353322" w:rsidRDefault="00353322" w:rsidP="00D1047B">
      <w:r>
        <w:continuationSeparator/>
      </w:r>
    </w:p>
    <w:p w:rsidR="00353322" w:rsidRDefault="0035332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C740BB" w:rsidP="00074F63">
    <w:pPr>
      <w:pStyle w:val="Header"/>
      <w:tabs>
        <w:tab w:val="clear" w:pos="9026"/>
        <w:tab w:val="left" w:pos="0"/>
        <w:tab w:val="right" w:pos="8505"/>
      </w:tabs>
      <w:jc w:val="center"/>
    </w:pPr>
    <w:r>
      <w:rPr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391.8pt;margin-top:17.6pt;width:164.4pt;height:90.7pt;z-index:251657216;mso-position-horizontal-relative:page;mso-position-vertical-relative:page" o:allowoverlap="f" filled="f" stroked="f">
          <v:textbox style="mso-next-textbox:#_x0000_s2049" inset="0,0,0,0">
            <w:txbxContent>
              <w:p w:rsidR="002F1626" w:rsidRDefault="002F1626" w:rsidP="00A85878"/>
            </w:txbxContent>
          </v:textbox>
          <w10:wrap anchorx="page" anchory="page"/>
          <w10:anchorlock/>
        </v:shape>
      </w:pict>
    </w:r>
  </w:p>
  <w:p w:rsidR="002F1626" w:rsidRDefault="002F1626" w:rsidP="00074F63">
    <w:pPr>
      <w:pStyle w:val="Header"/>
      <w:tabs>
        <w:tab w:val="clear" w:pos="9026"/>
        <w:tab w:val="left" w:pos="0"/>
        <w:tab w:val="right" w:pos="8505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Pr="006F4406" w:rsidRDefault="002F1626" w:rsidP="006F44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626" w:rsidRDefault="00C740BB" w:rsidP="00074F63">
    <w:pPr>
      <w:pStyle w:val="Header"/>
      <w:tabs>
        <w:tab w:val="clear" w:pos="9026"/>
        <w:tab w:val="left" w:pos="0"/>
        <w:tab w:val="right" w:pos="8505"/>
      </w:tabs>
      <w:jc w:val="center"/>
    </w:pPr>
    <w:r>
      <w:rPr>
        <w:noProof/>
        <w:lang w:eastAsia="en-I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91.8pt;margin-top:17.6pt;width:164.4pt;height:90.7pt;z-index:251658240;mso-position-horizontal-relative:page;mso-position-vertical-relative:page" o:allowoverlap="f" filled="f" stroked="f">
          <v:textbox style="mso-next-textbox:#_x0000_s2051" inset="0,0,0,0">
            <w:txbxContent>
              <w:p w:rsidR="002F1626" w:rsidRDefault="002F1626" w:rsidP="00A85878"/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7CBF"/>
    <w:multiLevelType w:val="multilevel"/>
    <w:tmpl w:val="0BDAF322"/>
    <w:numStyleLink w:val="HPRARomanNumeralsBulletedlist"/>
  </w:abstractNum>
  <w:abstractNum w:abstractNumId="1">
    <w:nsid w:val="018456F4"/>
    <w:multiLevelType w:val="multilevel"/>
    <w:tmpl w:val="F46EA2F2"/>
    <w:styleLink w:val="HPRAIndentedBulletedList"/>
    <w:lvl w:ilvl="0">
      <w:start w:val="1"/>
      <w:numFmt w:val="bullet"/>
      <w:pStyle w:val="HPRAIndentedBulletList"/>
      <w:lvlText w:val="-"/>
      <w:lvlJc w:val="left"/>
      <w:pPr>
        <w:tabs>
          <w:tab w:val="num" w:pos="567"/>
        </w:tabs>
        <w:ind w:left="567" w:hanging="283"/>
      </w:pPr>
      <w:rPr>
        <w:rFonts w:ascii="Segoe UI" w:hAnsi="Segoe UI" w:hint="default"/>
        <w:color w:val="007041" w:themeColor="accent4"/>
      </w:rPr>
    </w:lvl>
    <w:lvl w:ilvl="1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  <w:color w:val="007041" w:themeColor="accent4"/>
      </w:rPr>
    </w:lvl>
    <w:lvl w:ilvl="2">
      <w:start w:val="1"/>
      <w:numFmt w:val="lowerRoman"/>
      <w:lvlText w:val="%3)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2553239"/>
    <w:multiLevelType w:val="multilevel"/>
    <w:tmpl w:val="F074495A"/>
    <w:styleLink w:val="HPRAArabicNumerals"/>
    <w:lvl w:ilvl="0">
      <w:start w:val="1"/>
      <w:numFmt w:val="decimal"/>
      <w:pStyle w:val="HPRAArabicNumeralBulletedList"/>
      <w:lvlText w:val="%1"/>
      <w:lvlJc w:val="left"/>
      <w:pPr>
        <w:ind w:left="709" w:hanging="709"/>
      </w:pPr>
      <w:rPr>
        <w:rFonts w:asciiTheme="minorHAnsi" w:hAnsiTheme="minorHAns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2">
      <w:start w:val="1"/>
      <w:numFmt w:val="bullet"/>
      <w:pStyle w:val="HPRAArabicnumberalbulletedlis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7041" w:themeColor="accent4"/>
        <w:sz w:val="20"/>
      </w:rPr>
    </w:lvl>
    <w:lvl w:ilvl="3">
      <w:start w:val="1"/>
      <w:numFmt w:val="bullet"/>
      <w:lvlText w:val="o"/>
      <w:lvlJc w:val="left"/>
      <w:pPr>
        <w:ind w:left="1559" w:hanging="283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3">
    <w:nsid w:val="03091146"/>
    <w:multiLevelType w:val="multilevel"/>
    <w:tmpl w:val="9A4E08E0"/>
    <w:numStyleLink w:val="HPRALowecaseAlphabetBullet"/>
  </w:abstractNum>
  <w:abstractNum w:abstractNumId="4">
    <w:nsid w:val="069108FA"/>
    <w:multiLevelType w:val="multilevel"/>
    <w:tmpl w:val="F7E49264"/>
    <w:numStyleLink w:val="IndentedBulletedList"/>
  </w:abstractNum>
  <w:abstractNum w:abstractNumId="5">
    <w:nsid w:val="084606D0"/>
    <w:multiLevelType w:val="multilevel"/>
    <w:tmpl w:val="9A4E08E0"/>
    <w:styleLink w:val="HPRALowecaseAlphabetBullet"/>
    <w:lvl w:ilvl="0">
      <w:start w:val="1"/>
      <w:numFmt w:val="lowerLetter"/>
      <w:pStyle w:val="HPRALowercaseAlphabetBulletList"/>
      <w:lvlText w:val="%1)"/>
      <w:lvlJc w:val="left"/>
      <w:pPr>
        <w:ind w:left="709" w:hanging="709"/>
      </w:pPr>
      <w:rPr>
        <w:rFonts w:hint="default"/>
        <w:color w:val="007041" w:themeColor="accent4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7041" w:themeColor="accent4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7041" w:themeColor="accent4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43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093B4009"/>
    <w:multiLevelType w:val="multilevel"/>
    <w:tmpl w:val="F7E49264"/>
    <w:numStyleLink w:val="IndentedBulletedList"/>
  </w:abstractNum>
  <w:abstractNum w:abstractNumId="7">
    <w:nsid w:val="101D5BB9"/>
    <w:multiLevelType w:val="multilevel"/>
    <w:tmpl w:val="24A2C2A8"/>
    <w:numStyleLink w:val="HPRAAlphabetBulletedList"/>
  </w:abstractNum>
  <w:abstractNum w:abstractNumId="8">
    <w:nsid w:val="1062371E"/>
    <w:multiLevelType w:val="multilevel"/>
    <w:tmpl w:val="0BDAF322"/>
    <w:numStyleLink w:val="HPRARomanNumeralsBulletedlist"/>
  </w:abstractNum>
  <w:abstractNum w:abstractNumId="9">
    <w:nsid w:val="1CDC4FF2"/>
    <w:multiLevelType w:val="multilevel"/>
    <w:tmpl w:val="24A2C2A8"/>
    <w:styleLink w:val="HPRAAlphabetBulletedList"/>
    <w:lvl w:ilvl="0">
      <w:start w:val="1"/>
      <w:numFmt w:val="upperLetter"/>
      <w:pStyle w:val="HPRAAlphabetBulletedList0"/>
      <w:lvlText w:val="%1"/>
      <w:lvlJc w:val="left"/>
      <w:pPr>
        <w:ind w:left="709" w:hanging="709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-"/>
      <w:lvlJc w:val="left"/>
      <w:pPr>
        <w:ind w:left="992" w:hanging="283"/>
      </w:pPr>
      <w:rPr>
        <w:rFonts w:ascii="Segoe UI" w:hAnsi="Segoe UI" w:hint="default"/>
        <w:color w:val="007041" w:themeColor="accent4"/>
        <w:sz w:val="16"/>
      </w:rPr>
    </w:lvl>
    <w:lvl w:ilvl="2">
      <w:start w:val="1"/>
      <w:numFmt w:val="bullet"/>
      <w:lvlRestart w:val="1"/>
      <w:lvlText w:val="o"/>
      <w:lvlJc w:val="left"/>
      <w:pPr>
        <w:ind w:left="1276" w:hanging="284"/>
      </w:pPr>
      <w:rPr>
        <w:rFonts w:ascii="Courier New" w:hAnsi="Courier New" w:hint="default"/>
        <w:color w:val="007041" w:themeColor="accent4"/>
      </w:rPr>
    </w:lvl>
    <w:lvl w:ilvl="3">
      <w:start w:val="1"/>
      <w:numFmt w:val="lowerRoman"/>
      <w:lvlText w:val="%4)"/>
      <w:lvlJc w:val="left"/>
      <w:pPr>
        <w:ind w:left="1559" w:hanging="283"/>
      </w:pPr>
      <w:rPr>
        <w:rFonts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0">
    <w:nsid w:val="1F00086A"/>
    <w:multiLevelType w:val="multilevel"/>
    <w:tmpl w:val="9A4E08E0"/>
    <w:numStyleLink w:val="HPRALowecaseAlphabetBullet"/>
  </w:abstractNum>
  <w:abstractNum w:abstractNumId="11">
    <w:nsid w:val="211E3115"/>
    <w:multiLevelType w:val="multilevel"/>
    <w:tmpl w:val="24A2C2A8"/>
    <w:numStyleLink w:val="HPRAAlphabetBulletedList"/>
  </w:abstractNum>
  <w:abstractNum w:abstractNumId="12">
    <w:nsid w:val="221E08AB"/>
    <w:multiLevelType w:val="multilevel"/>
    <w:tmpl w:val="0BDAF322"/>
    <w:styleLink w:val="HPRARomanNumeralsBulletedlist"/>
    <w:lvl w:ilvl="0">
      <w:start w:val="1"/>
      <w:numFmt w:val="lowerRoman"/>
      <w:pStyle w:val="HPRARomanNumeralsBulletedList0"/>
      <w:lvlText w:val="(%1)"/>
      <w:lvlJc w:val="left"/>
      <w:pPr>
        <w:ind w:left="709" w:hanging="709"/>
      </w:pPr>
      <w:rPr>
        <w:rFonts w:hint="default"/>
        <w:color w:val="007041" w:themeColor="accent4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7041" w:themeColor="accent4"/>
      </w:rPr>
    </w:lvl>
    <w:lvl w:ilvl="2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7041" w:themeColor="accent4"/>
      </w:rPr>
    </w:lvl>
    <w:lvl w:ilvl="3">
      <w:start w:val="1"/>
      <w:numFmt w:val="decimal"/>
      <w:lvlText w:val="(%4)"/>
      <w:lvlJc w:val="left"/>
      <w:pPr>
        <w:ind w:left="1559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247236A"/>
    <w:multiLevelType w:val="multilevel"/>
    <w:tmpl w:val="F074495A"/>
    <w:numStyleLink w:val="HPRAArabicNumerals"/>
  </w:abstractNum>
  <w:abstractNum w:abstractNumId="14">
    <w:nsid w:val="251C6A93"/>
    <w:multiLevelType w:val="multilevel"/>
    <w:tmpl w:val="0BDAF322"/>
    <w:numStyleLink w:val="HPRARomanNumeralsBulletedlist"/>
  </w:abstractNum>
  <w:abstractNum w:abstractNumId="15">
    <w:nsid w:val="2A8030B6"/>
    <w:multiLevelType w:val="multilevel"/>
    <w:tmpl w:val="B3EE4AE4"/>
    <w:styleLink w:val="Style1"/>
    <w:lvl w:ilvl="0">
      <w:start w:val="1"/>
      <w:numFmt w:val="bullet"/>
      <w:pStyle w:val="HPRABulletedList"/>
      <w:lvlText w:val="-"/>
      <w:lvlJc w:val="left"/>
      <w:pPr>
        <w:ind w:left="284" w:hanging="284"/>
      </w:pPr>
      <w:rPr>
        <w:rFonts w:ascii="Segoe UI" w:hAnsi="Segoe UI" w:hint="default"/>
        <w:b w:val="0"/>
        <w:i w:val="0"/>
        <w:color w:val="007041" w:themeColor="accent4"/>
        <w:sz w:val="20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  <w:color w:val="007041" w:themeColor="accent4"/>
        <w:sz w:val="16"/>
      </w:rPr>
    </w:lvl>
    <w:lvl w:ilvl="2">
      <w:start w:val="1"/>
      <w:numFmt w:val="bullet"/>
      <w:lvlText w:val="-"/>
      <w:lvlJc w:val="left"/>
      <w:pPr>
        <w:ind w:left="851" w:hanging="284"/>
      </w:pPr>
      <w:rPr>
        <w:rFonts w:ascii="Segoe UI" w:hAnsi="Segoe UI" w:hint="default"/>
        <w:color w:val="007041" w:themeColor="accent4"/>
      </w:rPr>
    </w:lvl>
    <w:lvl w:ilvl="3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  <w:color w:val="007041" w:themeColor="accent4"/>
        <w:sz w:val="18"/>
      </w:rPr>
    </w:lvl>
    <w:lvl w:ilvl="4">
      <w:start w:val="1"/>
      <w:numFmt w:val="bullet"/>
      <w:lvlText w:val="o"/>
      <w:lvlJc w:val="left"/>
      <w:pPr>
        <w:ind w:left="2552" w:hanging="56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15"/>
        </w:tabs>
        <w:ind w:left="311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484"/>
        </w:tabs>
        <w:ind w:left="368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56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820" w:hanging="567"/>
      </w:pPr>
      <w:rPr>
        <w:rFonts w:ascii="Wingdings" w:hAnsi="Wingdings" w:hint="default"/>
      </w:rPr>
    </w:lvl>
  </w:abstractNum>
  <w:abstractNum w:abstractNumId="16">
    <w:nsid w:val="2E4E2F57"/>
    <w:multiLevelType w:val="multilevel"/>
    <w:tmpl w:val="EA16F702"/>
    <w:styleLink w:val="HPRANumberedList"/>
    <w:lvl w:ilvl="0">
      <w:start w:val="1"/>
      <w:numFmt w:val="decimal"/>
      <w:pStyle w:val="HPRAHeadingL1"/>
      <w:lvlText w:val="%1"/>
      <w:lvlJc w:val="left"/>
      <w:pPr>
        <w:ind w:left="360" w:hanging="360"/>
      </w:pPr>
      <w:rPr>
        <w:rFonts w:asciiTheme="majorHAnsi" w:hAnsiTheme="majorHAnsi" w:hint="default"/>
        <w:b/>
        <w:color w:val="007041" w:themeColor="accent4"/>
        <w:sz w:val="20"/>
      </w:rPr>
    </w:lvl>
    <w:lvl w:ilvl="1">
      <w:start w:val="1"/>
      <w:numFmt w:val="decimal"/>
      <w:pStyle w:val="HPRAHeadingL2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7041" w:themeColor="accent4"/>
        <w:sz w:val="20"/>
      </w:rPr>
    </w:lvl>
    <w:lvl w:ilvl="2">
      <w:start w:val="1"/>
      <w:numFmt w:val="decimal"/>
      <w:pStyle w:val="HPRAHeadingL3"/>
      <w:lvlText w:val="%1.%2.%3"/>
      <w:lvlJc w:val="left"/>
      <w:pPr>
        <w:ind w:left="720" w:hanging="720"/>
      </w:pPr>
      <w:rPr>
        <w:rFonts w:asciiTheme="minorHAnsi" w:hAnsiTheme="minorHAnsi" w:hint="default"/>
        <w:color w:val="007041" w:themeColor="accent4"/>
        <w:sz w:val="20"/>
      </w:rPr>
    </w:lvl>
    <w:lvl w:ilvl="3">
      <w:start w:val="1"/>
      <w:numFmt w:val="decimal"/>
      <w:pStyle w:val="HPRABodyTextL4"/>
      <w:lvlText w:val="%1.%2.%3.%4"/>
      <w:lvlJc w:val="left"/>
      <w:pPr>
        <w:ind w:left="720" w:hanging="720"/>
      </w:pPr>
      <w:rPr>
        <w:rFonts w:asciiTheme="minorHAnsi" w:hAnsiTheme="minorHAnsi" w:hint="default"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EFA7667"/>
    <w:multiLevelType w:val="multilevel"/>
    <w:tmpl w:val="F7E49264"/>
    <w:numStyleLink w:val="IndentedBulletedList"/>
  </w:abstractNum>
  <w:abstractNum w:abstractNumId="18">
    <w:nsid w:val="2FA87094"/>
    <w:multiLevelType w:val="multilevel"/>
    <w:tmpl w:val="7ACE9B0E"/>
    <w:lvl w:ilvl="0">
      <w:start w:val="1"/>
      <w:numFmt w:val="decimal"/>
      <w:pStyle w:val="HPRANumberedList0"/>
      <w:lvlText w:val="%1"/>
      <w:lvlJc w:val="left"/>
      <w:pPr>
        <w:ind w:left="360" w:hanging="360"/>
      </w:pPr>
      <w:rPr>
        <w:rFonts w:ascii="Segoe UI" w:hAnsi="Segoe UI" w:hint="default"/>
        <w:b w:val="0"/>
        <w:i w:val="0"/>
        <w:color w:val="0057B8" w:themeColor="accent3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Theme="majorHAnsi" w:hAnsiTheme="majorHAnsi" w:hint="default"/>
        <w:b/>
        <w:color w:val="0057B8" w:themeColor="accent3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/>
        <w:color w:val="007041" w:themeColor="accent4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hAnsiTheme="minorHAnsi" w:hint="default"/>
        <w:b/>
        <w:color w:val="707173" w:themeColor="text2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4850097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74F179C"/>
    <w:multiLevelType w:val="multilevel"/>
    <w:tmpl w:val="9A4E08E0"/>
    <w:numStyleLink w:val="HPRALowecaseAlphabetBullet"/>
  </w:abstractNum>
  <w:abstractNum w:abstractNumId="21">
    <w:nsid w:val="37600BCF"/>
    <w:multiLevelType w:val="multilevel"/>
    <w:tmpl w:val="F46EA2F2"/>
    <w:numStyleLink w:val="HPRAIndentedBulletedList"/>
  </w:abstractNum>
  <w:abstractNum w:abstractNumId="22">
    <w:nsid w:val="37782AF8"/>
    <w:multiLevelType w:val="multilevel"/>
    <w:tmpl w:val="F7E49264"/>
    <w:numStyleLink w:val="IndentedBulletedList"/>
  </w:abstractNum>
  <w:abstractNum w:abstractNumId="23">
    <w:nsid w:val="3A563187"/>
    <w:multiLevelType w:val="multilevel"/>
    <w:tmpl w:val="EA16F702"/>
    <w:numStyleLink w:val="HPRANumberedList"/>
  </w:abstractNum>
  <w:abstractNum w:abstractNumId="24">
    <w:nsid w:val="3D867372"/>
    <w:multiLevelType w:val="multilevel"/>
    <w:tmpl w:val="0BDAF322"/>
    <w:numStyleLink w:val="HPRARomanNumeralsBulletedlist"/>
  </w:abstractNum>
  <w:abstractNum w:abstractNumId="25">
    <w:nsid w:val="3E864E60"/>
    <w:multiLevelType w:val="multilevel"/>
    <w:tmpl w:val="F7E49264"/>
    <w:numStyleLink w:val="IndentedBulletedList"/>
  </w:abstractNum>
  <w:abstractNum w:abstractNumId="26">
    <w:nsid w:val="456041AD"/>
    <w:multiLevelType w:val="multilevel"/>
    <w:tmpl w:val="F074495A"/>
    <w:numStyleLink w:val="HPRAArabicNumerals"/>
  </w:abstractNum>
  <w:abstractNum w:abstractNumId="27">
    <w:nsid w:val="48BA54B7"/>
    <w:multiLevelType w:val="multilevel"/>
    <w:tmpl w:val="F7E49264"/>
    <w:numStyleLink w:val="IndentedBulletedList"/>
  </w:abstractNum>
  <w:abstractNum w:abstractNumId="28">
    <w:nsid w:val="4F071364"/>
    <w:multiLevelType w:val="multilevel"/>
    <w:tmpl w:val="F7E49264"/>
    <w:numStyleLink w:val="IndentedBulletedList"/>
  </w:abstractNum>
  <w:abstractNum w:abstractNumId="29">
    <w:nsid w:val="4F413330"/>
    <w:multiLevelType w:val="multilevel"/>
    <w:tmpl w:val="F7E49264"/>
    <w:numStyleLink w:val="IndentedBulletedList"/>
  </w:abstractNum>
  <w:abstractNum w:abstractNumId="30">
    <w:nsid w:val="51126534"/>
    <w:multiLevelType w:val="multilevel"/>
    <w:tmpl w:val="24A2C2A8"/>
    <w:numStyleLink w:val="HPRAAlphabetBulletedList"/>
  </w:abstractNum>
  <w:abstractNum w:abstractNumId="31">
    <w:nsid w:val="537461B9"/>
    <w:multiLevelType w:val="multilevel"/>
    <w:tmpl w:val="F7E49264"/>
    <w:numStyleLink w:val="IndentedBulletedList"/>
  </w:abstractNum>
  <w:abstractNum w:abstractNumId="32">
    <w:nsid w:val="55C47D62"/>
    <w:multiLevelType w:val="multilevel"/>
    <w:tmpl w:val="F7E49264"/>
    <w:numStyleLink w:val="IndentedBulletedList"/>
  </w:abstractNum>
  <w:abstractNum w:abstractNumId="33">
    <w:nsid w:val="568447FD"/>
    <w:multiLevelType w:val="multilevel"/>
    <w:tmpl w:val="F7E49264"/>
    <w:numStyleLink w:val="IndentedBulletedList"/>
  </w:abstractNum>
  <w:abstractNum w:abstractNumId="34">
    <w:nsid w:val="5887757C"/>
    <w:multiLevelType w:val="multilevel"/>
    <w:tmpl w:val="F7E49264"/>
    <w:numStyleLink w:val="IndentedBulletedList"/>
  </w:abstractNum>
  <w:abstractNum w:abstractNumId="35">
    <w:nsid w:val="5C737E39"/>
    <w:multiLevelType w:val="multilevel"/>
    <w:tmpl w:val="F7E49264"/>
    <w:styleLink w:val="IndentedBulletedList"/>
    <w:lvl w:ilvl="0">
      <w:start w:val="1"/>
      <w:numFmt w:val="bullet"/>
      <w:pStyle w:val="HPRAGreaterindentbulletedlist"/>
      <w:lvlText w:val="-"/>
      <w:lvlJc w:val="left"/>
      <w:pPr>
        <w:tabs>
          <w:tab w:val="num" w:pos="709"/>
        </w:tabs>
        <w:ind w:left="992" w:hanging="283"/>
      </w:pPr>
      <w:rPr>
        <w:rFonts w:ascii="Segoe UI" w:hAnsi="Segoe UI" w:hint="default"/>
        <w:color w:val="007041" w:themeColor="accent4"/>
      </w:rPr>
    </w:lvl>
    <w:lvl w:ilvl="1">
      <w:start w:val="1"/>
      <w:numFmt w:val="bullet"/>
      <w:lvlText w:val="o"/>
      <w:lvlJc w:val="left"/>
      <w:pPr>
        <w:tabs>
          <w:tab w:val="num" w:pos="992"/>
        </w:tabs>
        <w:ind w:left="1276" w:hanging="284"/>
      </w:pPr>
      <w:rPr>
        <w:rFonts w:ascii="Courier New" w:hAnsi="Courier New" w:hint="default"/>
        <w:color w:val="007041" w:themeColor="accent4"/>
      </w:rPr>
    </w:lvl>
    <w:lvl w:ilvl="2">
      <w:start w:val="1"/>
      <w:numFmt w:val="lowerRoman"/>
      <w:lvlText w:val="%3)"/>
      <w:lvlJc w:val="left"/>
      <w:pPr>
        <w:ind w:left="1559" w:hanging="28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985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19" w:hanging="284"/>
      </w:pPr>
      <w:rPr>
        <w:rFonts w:hint="default"/>
      </w:rPr>
    </w:lvl>
  </w:abstractNum>
  <w:abstractNum w:abstractNumId="36">
    <w:nsid w:val="5D1D6016"/>
    <w:multiLevelType w:val="multilevel"/>
    <w:tmpl w:val="24A2C2A8"/>
    <w:numStyleLink w:val="HPRAAlphabetBulletedList"/>
  </w:abstractNum>
  <w:abstractNum w:abstractNumId="37">
    <w:nsid w:val="5DB8366A"/>
    <w:multiLevelType w:val="multilevel"/>
    <w:tmpl w:val="66E6F0A4"/>
    <w:lvl w:ilvl="0">
      <w:start w:val="1"/>
      <w:numFmt w:val="lowerLetter"/>
      <w:lvlText w:val="(%1)"/>
      <w:lvlJc w:val="left"/>
      <w:pPr>
        <w:ind w:left="360" w:hanging="360"/>
      </w:pPr>
      <w:rPr>
        <w:rFonts w:hint="default"/>
        <w:color w:val="007041" w:themeColor="accent4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color w:val="007041" w:themeColor="accent4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egoe UI" w:hAnsi="Segoe UI" w:hint="default"/>
        <w:color w:val="007041" w:themeColor="accent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5E9B20D3"/>
    <w:multiLevelType w:val="multilevel"/>
    <w:tmpl w:val="F46EA2F2"/>
    <w:numStyleLink w:val="HPRAIndentedBulletedList"/>
  </w:abstractNum>
  <w:abstractNum w:abstractNumId="39">
    <w:nsid w:val="63EA4ED7"/>
    <w:multiLevelType w:val="multilevel"/>
    <w:tmpl w:val="9A4E08E0"/>
    <w:numStyleLink w:val="HPRALowecaseAlphabetBullet"/>
  </w:abstractNum>
  <w:abstractNum w:abstractNumId="40">
    <w:nsid w:val="66BD3659"/>
    <w:multiLevelType w:val="multilevel"/>
    <w:tmpl w:val="B3EE4AE4"/>
    <w:numStyleLink w:val="Style1"/>
  </w:abstractNum>
  <w:abstractNum w:abstractNumId="41">
    <w:nsid w:val="66C979B2"/>
    <w:multiLevelType w:val="multilevel"/>
    <w:tmpl w:val="0BDAF322"/>
    <w:numStyleLink w:val="HPRARomanNumeralsBulletedlist"/>
  </w:abstractNum>
  <w:abstractNum w:abstractNumId="42">
    <w:nsid w:val="69D02B78"/>
    <w:multiLevelType w:val="multilevel"/>
    <w:tmpl w:val="EA16F702"/>
    <w:numStyleLink w:val="HPRANumberedList"/>
  </w:abstractNum>
  <w:abstractNum w:abstractNumId="43">
    <w:nsid w:val="6E3B1D89"/>
    <w:multiLevelType w:val="multilevel"/>
    <w:tmpl w:val="B3EE4AE4"/>
    <w:numStyleLink w:val="Style1"/>
  </w:abstractNum>
  <w:abstractNum w:abstractNumId="44">
    <w:nsid w:val="6E9650B6"/>
    <w:multiLevelType w:val="multilevel"/>
    <w:tmpl w:val="F46EA2F2"/>
    <w:numStyleLink w:val="HPRAIndentedBulletedList"/>
  </w:abstractNum>
  <w:abstractNum w:abstractNumId="45">
    <w:nsid w:val="6F69541B"/>
    <w:multiLevelType w:val="multilevel"/>
    <w:tmpl w:val="B3EE4AE4"/>
    <w:numStyleLink w:val="Style1"/>
  </w:abstractNum>
  <w:num w:numId="1">
    <w:abstractNumId w:val="16"/>
  </w:num>
  <w:num w:numId="2">
    <w:abstractNumId w:val="18"/>
  </w:num>
  <w:num w:numId="3">
    <w:abstractNumId w:val="15"/>
    <w:lvlOverride w:ilvl="0">
      <w:lvl w:ilvl="0">
        <w:numFmt w:val="decimal"/>
        <w:pStyle w:val="HPRABulletedList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ind w:left="567" w:hanging="283"/>
        </w:pPr>
        <w:rPr>
          <w:rFonts w:ascii="Courier New" w:hAnsi="Courier New" w:hint="default"/>
          <w:color w:val="007041" w:themeColor="accent4"/>
          <w:sz w:val="20"/>
          <w:szCs w:val="20"/>
        </w:rPr>
      </w:lvl>
    </w:lvlOverride>
  </w:num>
  <w:num w:numId="4">
    <w:abstractNumId w:val="40"/>
  </w:num>
  <w:num w:numId="5">
    <w:abstractNumId w:val="7"/>
  </w:num>
  <w:num w:numId="6">
    <w:abstractNumId w:val="42"/>
  </w:num>
  <w:num w:numId="7">
    <w:abstractNumId w:val="37"/>
  </w:num>
  <w:num w:numId="8">
    <w:abstractNumId w:val="10"/>
  </w:num>
  <w:num w:numId="9">
    <w:abstractNumId w:val="5"/>
  </w:num>
  <w:num w:numId="10">
    <w:abstractNumId w:val="14"/>
  </w:num>
  <w:num w:numId="11">
    <w:abstractNumId w:val="12"/>
  </w:num>
  <w:num w:numId="12">
    <w:abstractNumId w:val="45"/>
  </w:num>
  <w:num w:numId="13">
    <w:abstractNumId w:val="23"/>
  </w:num>
  <w:num w:numId="14">
    <w:abstractNumId w:val="9"/>
  </w:num>
  <w:num w:numId="15">
    <w:abstractNumId w:val="39"/>
  </w:num>
  <w:num w:numId="16">
    <w:abstractNumId w:val="8"/>
  </w:num>
  <w:num w:numId="17">
    <w:abstractNumId w:val="3"/>
  </w:num>
  <w:num w:numId="18">
    <w:abstractNumId w:val="41"/>
  </w:num>
  <w:num w:numId="19">
    <w:abstractNumId w:val="13"/>
  </w:num>
  <w:num w:numId="20">
    <w:abstractNumId w:val="2"/>
  </w:num>
  <w:num w:numId="21">
    <w:abstractNumId w:val="20"/>
  </w:num>
  <w:num w:numId="22">
    <w:abstractNumId w:val="35"/>
  </w:num>
  <w:num w:numId="23">
    <w:abstractNumId w:val="28"/>
  </w:num>
  <w:num w:numId="24">
    <w:abstractNumId w:val="29"/>
  </w:num>
  <w:num w:numId="25">
    <w:abstractNumId w:val="27"/>
  </w:num>
  <w:num w:numId="26">
    <w:abstractNumId w:val="34"/>
  </w:num>
  <w:num w:numId="27">
    <w:abstractNumId w:val="33"/>
  </w:num>
  <w:num w:numId="28">
    <w:abstractNumId w:val="31"/>
  </w:num>
  <w:num w:numId="29">
    <w:abstractNumId w:val="6"/>
  </w:num>
  <w:num w:numId="30">
    <w:abstractNumId w:val="22"/>
  </w:num>
  <w:num w:numId="31">
    <w:abstractNumId w:val="32"/>
  </w:num>
  <w:num w:numId="32">
    <w:abstractNumId w:val="17"/>
  </w:num>
  <w:num w:numId="33">
    <w:abstractNumId w:val="21"/>
  </w:num>
  <w:num w:numId="34">
    <w:abstractNumId w:val="30"/>
  </w:num>
  <w:num w:numId="35">
    <w:abstractNumId w:val="36"/>
  </w:num>
  <w:num w:numId="36">
    <w:abstractNumId w:val="11"/>
  </w:num>
  <w:num w:numId="37">
    <w:abstractNumId w:val="0"/>
  </w:num>
  <w:num w:numId="38">
    <w:abstractNumId w:val="26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992"/>
          </w:tabs>
          <w:ind w:left="1276" w:hanging="284"/>
        </w:pPr>
        <w:rPr>
          <w:rFonts w:ascii="Courier New" w:hAnsi="Courier New" w:hint="default"/>
          <w:color w:val="007041" w:themeColor="accent4"/>
          <w:sz w:val="20"/>
          <w:szCs w:val="20"/>
        </w:rPr>
      </w:lvl>
    </w:lvlOverride>
  </w:num>
  <w:num w:numId="41">
    <w:abstractNumId w:val="19"/>
  </w:num>
  <w:num w:numId="42">
    <w:abstractNumId w:val="1"/>
  </w:num>
  <w:num w:numId="43">
    <w:abstractNumId w:val="3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bullet"/>
        <w:lvlText w:val="o"/>
        <w:lvlJc w:val="left"/>
        <w:pPr>
          <w:ind w:left="851" w:hanging="284"/>
        </w:pPr>
        <w:rPr>
          <w:rFonts w:ascii="Courier New" w:hAnsi="Courier New" w:hint="default"/>
          <w:color w:val="007041" w:themeColor="accent4"/>
          <w:sz w:val="20"/>
          <w:szCs w:val="20"/>
        </w:rPr>
      </w:lvl>
    </w:lvlOverride>
  </w:num>
  <w:num w:numId="44">
    <w:abstractNumId w:val="15"/>
  </w:num>
  <w:num w:numId="45">
    <w:abstractNumId w:val="43"/>
  </w:num>
  <w:num w:numId="46">
    <w:abstractNumId w:val="44"/>
  </w:num>
  <w:num w:numId="47">
    <w:abstractNumId w:val="4"/>
  </w:num>
  <w:num w:numId="48">
    <w:abstractNumId w:val="24"/>
  </w:num>
  <w:num w:numId="49">
    <w:abstractNumId w:val="42"/>
  </w:num>
  <w:num w:numId="50">
    <w:abstractNumId w:val="4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21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85850"/>
    <w:rsid w:val="00002EAB"/>
    <w:rsid w:val="000123D1"/>
    <w:rsid w:val="0002108B"/>
    <w:rsid w:val="00032408"/>
    <w:rsid w:val="00065303"/>
    <w:rsid w:val="00074F63"/>
    <w:rsid w:val="00084F62"/>
    <w:rsid w:val="00096948"/>
    <w:rsid w:val="000A5F7E"/>
    <w:rsid w:val="000B06B3"/>
    <w:rsid w:val="000B1F43"/>
    <w:rsid w:val="000B7861"/>
    <w:rsid w:val="000C3A36"/>
    <w:rsid w:val="000D15F8"/>
    <w:rsid w:val="000E4472"/>
    <w:rsid w:val="000F00D5"/>
    <w:rsid w:val="000F12C8"/>
    <w:rsid w:val="000F6F98"/>
    <w:rsid w:val="00101CA5"/>
    <w:rsid w:val="00107CB5"/>
    <w:rsid w:val="00114880"/>
    <w:rsid w:val="001243A1"/>
    <w:rsid w:val="00142FF7"/>
    <w:rsid w:val="001558DB"/>
    <w:rsid w:val="00171907"/>
    <w:rsid w:val="00184400"/>
    <w:rsid w:val="00187822"/>
    <w:rsid w:val="00193F03"/>
    <w:rsid w:val="0019428B"/>
    <w:rsid w:val="001E433D"/>
    <w:rsid w:val="001F2CC0"/>
    <w:rsid w:val="001F7219"/>
    <w:rsid w:val="00203343"/>
    <w:rsid w:val="00211783"/>
    <w:rsid w:val="002127A6"/>
    <w:rsid w:val="002133BF"/>
    <w:rsid w:val="00224180"/>
    <w:rsid w:val="0022662E"/>
    <w:rsid w:val="00236A19"/>
    <w:rsid w:val="00241C37"/>
    <w:rsid w:val="00242D63"/>
    <w:rsid w:val="00244916"/>
    <w:rsid w:val="00247336"/>
    <w:rsid w:val="00257547"/>
    <w:rsid w:val="002578D3"/>
    <w:rsid w:val="00262175"/>
    <w:rsid w:val="00262AE4"/>
    <w:rsid w:val="0029394D"/>
    <w:rsid w:val="00295E03"/>
    <w:rsid w:val="002A6CD2"/>
    <w:rsid w:val="002C5117"/>
    <w:rsid w:val="002F1626"/>
    <w:rsid w:val="002F2483"/>
    <w:rsid w:val="00302433"/>
    <w:rsid w:val="003066AF"/>
    <w:rsid w:val="00321058"/>
    <w:rsid w:val="003429F3"/>
    <w:rsid w:val="003522D8"/>
    <w:rsid w:val="00353322"/>
    <w:rsid w:val="003632F0"/>
    <w:rsid w:val="003650B6"/>
    <w:rsid w:val="00365679"/>
    <w:rsid w:val="0036784E"/>
    <w:rsid w:val="00370C8F"/>
    <w:rsid w:val="00387945"/>
    <w:rsid w:val="00390487"/>
    <w:rsid w:val="003B5519"/>
    <w:rsid w:val="003C60B7"/>
    <w:rsid w:val="0041659A"/>
    <w:rsid w:val="00420F7F"/>
    <w:rsid w:val="004222DA"/>
    <w:rsid w:val="00422AEA"/>
    <w:rsid w:val="004636C3"/>
    <w:rsid w:val="00465B0D"/>
    <w:rsid w:val="00485850"/>
    <w:rsid w:val="00490D2E"/>
    <w:rsid w:val="004A3E13"/>
    <w:rsid w:val="004A417B"/>
    <w:rsid w:val="004B1144"/>
    <w:rsid w:val="004B4377"/>
    <w:rsid w:val="004B5E57"/>
    <w:rsid w:val="004D2C1B"/>
    <w:rsid w:val="00505327"/>
    <w:rsid w:val="00506B31"/>
    <w:rsid w:val="00525322"/>
    <w:rsid w:val="00533BA3"/>
    <w:rsid w:val="005414F9"/>
    <w:rsid w:val="00560286"/>
    <w:rsid w:val="00570F9A"/>
    <w:rsid w:val="00573170"/>
    <w:rsid w:val="00580F8A"/>
    <w:rsid w:val="005920D6"/>
    <w:rsid w:val="00597674"/>
    <w:rsid w:val="005A7A86"/>
    <w:rsid w:val="00603DF8"/>
    <w:rsid w:val="006338CF"/>
    <w:rsid w:val="0065160E"/>
    <w:rsid w:val="006527B0"/>
    <w:rsid w:val="00653321"/>
    <w:rsid w:val="00653886"/>
    <w:rsid w:val="00681745"/>
    <w:rsid w:val="00683C21"/>
    <w:rsid w:val="00686EE9"/>
    <w:rsid w:val="006A53C5"/>
    <w:rsid w:val="006B790D"/>
    <w:rsid w:val="006E5987"/>
    <w:rsid w:val="006F4406"/>
    <w:rsid w:val="007074A2"/>
    <w:rsid w:val="007119C3"/>
    <w:rsid w:val="00716B9E"/>
    <w:rsid w:val="00726FA2"/>
    <w:rsid w:val="007314A0"/>
    <w:rsid w:val="00744093"/>
    <w:rsid w:val="00754881"/>
    <w:rsid w:val="00762A13"/>
    <w:rsid w:val="007909A8"/>
    <w:rsid w:val="0079143B"/>
    <w:rsid w:val="007A2BEC"/>
    <w:rsid w:val="007A70AD"/>
    <w:rsid w:val="007B53EB"/>
    <w:rsid w:val="007B6906"/>
    <w:rsid w:val="007C1EC3"/>
    <w:rsid w:val="007C4921"/>
    <w:rsid w:val="007C4EF4"/>
    <w:rsid w:val="007E4CFC"/>
    <w:rsid w:val="007F0300"/>
    <w:rsid w:val="007F2BF8"/>
    <w:rsid w:val="0080014C"/>
    <w:rsid w:val="00807642"/>
    <w:rsid w:val="00812927"/>
    <w:rsid w:val="00827C38"/>
    <w:rsid w:val="0085553E"/>
    <w:rsid w:val="00855858"/>
    <w:rsid w:val="0086409F"/>
    <w:rsid w:val="00875F43"/>
    <w:rsid w:val="0088278B"/>
    <w:rsid w:val="00894D88"/>
    <w:rsid w:val="008C33C4"/>
    <w:rsid w:val="00902A84"/>
    <w:rsid w:val="00906B8F"/>
    <w:rsid w:val="00931994"/>
    <w:rsid w:val="0094175E"/>
    <w:rsid w:val="009545E0"/>
    <w:rsid w:val="009558EA"/>
    <w:rsid w:val="00965F7F"/>
    <w:rsid w:val="00981863"/>
    <w:rsid w:val="00992748"/>
    <w:rsid w:val="009A6669"/>
    <w:rsid w:val="009C499F"/>
    <w:rsid w:val="009D31FD"/>
    <w:rsid w:val="009E6183"/>
    <w:rsid w:val="009F1613"/>
    <w:rsid w:val="00A13EC4"/>
    <w:rsid w:val="00A274F0"/>
    <w:rsid w:val="00A30F08"/>
    <w:rsid w:val="00A559F8"/>
    <w:rsid w:val="00A562DD"/>
    <w:rsid w:val="00A65836"/>
    <w:rsid w:val="00A85878"/>
    <w:rsid w:val="00A91485"/>
    <w:rsid w:val="00AC35C5"/>
    <w:rsid w:val="00AD6166"/>
    <w:rsid w:val="00AE51B8"/>
    <w:rsid w:val="00AF31A3"/>
    <w:rsid w:val="00AF7017"/>
    <w:rsid w:val="00B04B17"/>
    <w:rsid w:val="00B11F79"/>
    <w:rsid w:val="00B20341"/>
    <w:rsid w:val="00B32D3A"/>
    <w:rsid w:val="00B4396D"/>
    <w:rsid w:val="00B47B2C"/>
    <w:rsid w:val="00B51A30"/>
    <w:rsid w:val="00B53B32"/>
    <w:rsid w:val="00B56076"/>
    <w:rsid w:val="00B65256"/>
    <w:rsid w:val="00B70639"/>
    <w:rsid w:val="00B912B2"/>
    <w:rsid w:val="00BC11DB"/>
    <w:rsid w:val="00C53B20"/>
    <w:rsid w:val="00C64532"/>
    <w:rsid w:val="00C6483E"/>
    <w:rsid w:val="00C662EC"/>
    <w:rsid w:val="00C740BB"/>
    <w:rsid w:val="00C97A08"/>
    <w:rsid w:val="00CA1F2A"/>
    <w:rsid w:val="00CA36C3"/>
    <w:rsid w:val="00CB12E9"/>
    <w:rsid w:val="00CB1FE8"/>
    <w:rsid w:val="00CB4B8C"/>
    <w:rsid w:val="00CC030C"/>
    <w:rsid w:val="00CC0CD1"/>
    <w:rsid w:val="00CC2063"/>
    <w:rsid w:val="00CF1ACF"/>
    <w:rsid w:val="00D1047B"/>
    <w:rsid w:val="00D13731"/>
    <w:rsid w:val="00D14B2A"/>
    <w:rsid w:val="00D32817"/>
    <w:rsid w:val="00D64A7F"/>
    <w:rsid w:val="00D77F6E"/>
    <w:rsid w:val="00D808DD"/>
    <w:rsid w:val="00DA3FE0"/>
    <w:rsid w:val="00DC78DC"/>
    <w:rsid w:val="00DE3813"/>
    <w:rsid w:val="00E12571"/>
    <w:rsid w:val="00E152A1"/>
    <w:rsid w:val="00E31018"/>
    <w:rsid w:val="00E336CD"/>
    <w:rsid w:val="00E401F0"/>
    <w:rsid w:val="00E50FE1"/>
    <w:rsid w:val="00E746D3"/>
    <w:rsid w:val="00E82AD9"/>
    <w:rsid w:val="00E91BAD"/>
    <w:rsid w:val="00EA0F1E"/>
    <w:rsid w:val="00EA4CD3"/>
    <w:rsid w:val="00EC4B1A"/>
    <w:rsid w:val="00ED1871"/>
    <w:rsid w:val="00ED3863"/>
    <w:rsid w:val="00EE02A5"/>
    <w:rsid w:val="00EF6341"/>
    <w:rsid w:val="00F06BAC"/>
    <w:rsid w:val="00F339A5"/>
    <w:rsid w:val="00F71F07"/>
    <w:rsid w:val="00F75741"/>
    <w:rsid w:val="00F9380C"/>
    <w:rsid w:val="00FB0B45"/>
    <w:rsid w:val="00FC2E16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4"/>
    <w:semiHidden/>
    <w:qFormat/>
    <w:rsid w:val="00203343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D13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8F5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3"/>
    <w:semiHidden/>
    <w:qFormat/>
    <w:rsid w:val="00D137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BF6F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37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BF6F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373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BF6F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04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47B"/>
  </w:style>
  <w:style w:type="paragraph" w:styleId="Footer">
    <w:name w:val="footer"/>
    <w:basedOn w:val="Normal"/>
    <w:link w:val="FooterChar"/>
    <w:rsid w:val="00D104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5679"/>
  </w:style>
  <w:style w:type="paragraph" w:styleId="BalloonText">
    <w:name w:val="Balloon Text"/>
    <w:basedOn w:val="Normal"/>
    <w:link w:val="BalloonTextChar"/>
    <w:uiPriority w:val="99"/>
    <w:semiHidden/>
    <w:unhideWhenUsed/>
    <w:rsid w:val="00A85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semiHidden/>
    <w:qFormat/>
    <w:rsid w:val="003C60B7"/>
    <w:pPr>
      <w:ind w:left="720"/>
      <w:contextualSpacing/>
    </w:pPr>
  </w:style>
  <w:style w:type="numbering" w:customStyle="1" w:styleId="HPRANumberedList">
    <w:name w:val="HPRA_Numbered List"/>
    <w:uiPriority w:val="99"/>
    <w:rsid w:val="004A3E13"/>
    <w:pPr>
      <w:numPr>
        <w:numId w:val="1"/>
      </w:numPr>
    </w:pPr>
  </w:style>
  <w:style w:type="character" w:styleId="Hyperlink">
    <w:name w:val="Hyperlink"/>
    <w:aliases w:val="HPRA_Hyperlink_Blue"/>
    <w:basedOn w:val="DefaultParagraphFont"/>
    <w:uiPriority w:val="99"/>
    <w:rsid w:val="005A7A86"/>
    <w:rPr>
      <w:color w:val="005390" w:themeColor="hyperlink"/>
      <w:u w:val="single"/>
    </w:rPr>
  </w:style>
  <w:style w:type="table" w:styleId="LightList-Accent5">
    <w:name w:val="Light List Accent 5"/>
    <w:basedOn w:val="TableNormal"/>
    <w:uiPriority w:val="61"/>
    <w:rsid w:val="000E4472"/>
    <w:tblPr>
      <w:tblStyleRowBandSize w:val="1"/>
      <w:tblStyleColBandSize w:val="1"/>
      <w:tblInd w:w="0" w:type="dxa"/>
      <w:tblBorders>
        <w:top w:val="single" w:sz="8" w:space="0" w:color="FF69B4" w:themeColor="accent5"/>
        <w:left w:val="single" w:sz="8" w:space="0" w:color="FF69B4" w:themeColor="accent5"/>
        <w:bottom w:val="single" w:sz="8" w:space="0" w:color="FF69B4" w:themeColor="accent5"/>
        <w:right w:val="single" w:sz="8" w:space="0" w:color="FF69B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B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B4" w:themeColor="accent5"/>
          <w:left w:val="single" w:sz="8" w:space="0" w:color="FF69B4" w:themeColor="accent5"/>
          <w:bottom w:val="single" w:sz="8" w:space="0" w:color="FF69B4" w:themeColor="accent5"/>
          <w:right w:val="single" w:sz="8" w:space="0" w:color="FF69B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B4" w:themeColor="accent5"/>
          <w:left w:val="single" w:sz="8" w:space="0" w:color="FF69B4" w:themeColor="accent5"/>
          <w:bottom w:val="single" w:sz="8" w:space="0" w:color="FF69B4" w:themeColor="accent5"/>
          <w:right w:val="single" w:sz="8" w:space="0" w:color="FF69B4" w:themeColor="accent5"/>
        </w:tcBorders>
      </w:tcPr>
    </w:tblStylePr>
    <w:tblStylePr w:type="band1Horz">
      <w:tblPr/>
      <w:tcPr>
        <w:tcBorders>
          <w:top w:val="single" w:sz="8" w:space="0" w:color="FF69B4" w:themeColor="accent5"/>
          <w:left w:val="single" w:sz="8" w:space="0" w:color="FF69B4" w:themeColor="accent5"/>
          <w:bottom w:val="single" w:sz="8" w:space="0" w:color="FF69B4" w:themeColor="accent5"/>
          <w:right w:val="single" w:sz="8" w:space="0" w:color="FF69B4" w:themeColor="accent5"/>
        </w:tcBorders>
      </w:tcPr>
    </w:tblStylePr>
  </w:style>
  <w:style w:type="numbering" w:customStyle="1" w:styleId="Style1">
    <w:name w:val="Style1"/>
    <w:uiPriority w:val="99"/>
    <w:rsid w:val="00A13EC4"/>
    <w:pPr>
      <w:numPr>
        <w:numId w:val="44"/>
      </w:numPr>
    </w:pPr>
  </w:style>
  <w:style w:type="paragraph" w:customStyle="1" w:styleId="HPRACoverPagefooter">
    <w:name w:val="HPRA_Cover Page footer"/>
    <w:basedOn w:val="Normal"/>
    <w:qFormat/>
    <w:rsid w:val="00B70639"/>
    <w:pPr>
      <w:autoSpaceDE w:val="0"/>
      <w:autoSpaceDN w:val="0"/>
      <w:adjustRightInd w:val="0"/>
    </w:pPr>
    <w:rPr>
      <w:rFonts w:ascii="Segoe UI" w:hAnsi="Segoe UI" w:cs="Segoe UI"/>
      <w:b/>
      <w:bCs/>
      <w:color w:val="007041" w:themeColor="accent4"/>
      <w:sz w:val="18"/>
      <w:szCs w:val="18"/>
    </w:rPr>
  </w:style>
  <w:style w:type="paragraph" w:customStyle="1" w:styleId="HPRAFPFooter">
    <w:name w:val="HPRA_FP_Footer"/>
    <w:basedOn w:val="Footer"/>
    <w:qFormat/>
    <w:rsid w:val="00B20341"/>
    <w:rPr>
      <w:rFonts w:ascii="Segoe UI" w:hAnsi="Segoe UI" w:cs="Segoe UI"/>
      <w:color w:val="707173" w:themeColor="text2"/>
      <w:sz w:val="17"/>
      <w:szCs w:val="17"/>
    </w:rPr>
  </w:style>
  <w:style w:type="paragraph" w:customStyle="1" w:styleId="HPRAS2Header">
    <w:name w:val="HPRA_S2_Header"/>
    <w:basedOn w:val="Normal"/>
    <w:qFormat/>
    <w:rsid w:val="007C4921"/>
    <w:pPr>
      <w:pBdr>
        <w:bottom w:val="single" w:sz="4" w:space="4" w:color="707173" w:themeColor="text2"/>
      </w:pBdr>
      <w:autoSpaceDE w:val="0"/>
      <w:autoSpaceDN w:val="0"/>
      <w:adjustRightInd w:val="0"/>
    </w:pPr>
    <w:rPr>
      <w:rFonts w:ascii="Segoe UI" w:hAnsi="Segoe UI" w:cs="Segoe UI"/>
      <w:color w:val="707173" w:themeColor="text2"/>
      <w:sz w:val="16"/>
      <w:szCs w:val="16"/>
    </w:rPr>
  </w:style>
  <w:style w:type="paragraph" w:customStyle="1" w:styleId="HPRAS2Footer">
    <w:name w:val="HPRA_S2_Footer"/>
    <w:basedOn w:val="Footer"/>
    <w:qFormat/>
    <w:rsid w:val="00C53B20"/>
    <w:pPr>
      <w:tabs>
        <w:tab w:val="clear" w:pos="4513"/>
        <w:tab w:val="clear" w:pos="9026"/>
        <w:tab w:val="right" w:pos="8278"/>
      </w:tabs>
    </w:pPr>
    <w:rPr>
      <w:rFonts w:ascii="Segoe UI" w:hAnsi="Segoe UI" w:cs="Segoe UI"/>
      <w:color w:val="707173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365679"/>
    <w:rPr>
      <w:rFonts w:asciiTheme="majorHAnsi" w:eastAsiaTheme="majorEastAsia" w:hAnsiTheme="majorHAnsi" w:cstheme="majorBidi"/>
      <w:b/>
      <w:bCs/>
      <w:color w:val="008F5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3"/>
    <w:semiHidden/>
    <w:rsid w:val="007C1EC3"/>
    <w:rPr>
      <w:rFonts w:asciiTheme="majorHAnsi" w:eastAsiaTheme="majorEastAsia" w:hAnsiTheme="majorHAnsi" w:cstheme="majorBidi"/>
      <w:b/>
      <w:bCs/>
      <w:color w:val="00BF6F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3731"/>
    <w:rPr>
      <w:rFonts w:asciiTheme="majorHAnsi" w:eastAsiaTheme="majorEastAsia" w:hAnsiTheme="majorHAnsi" w:cstheme="majorBidi"/>
      <w:b/>
      <w:bCs/>
      <w:color w:val="00BF6F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3731"/>
    <w:rPr>
      <w:rFonts w:asciiTheme="majorHAnsi" w:eastAsiaTheme="majorEastAsia" w:hAnsiTheme="majorHAnsi" w:cstheme="majorBidi"/>
      <w:b/>
      <w:bCs/>
      <w:i/>
      <w:iCs/>
      <w:color w:val="00BF6F" w:themeColor="accent1"/>
    </w:rPr>
  </w:style>
  <w:style w:type="paragraph" w:customStyle="1" w:styleId="HPRACoverGuidefor">
    <w:name w:val="HPRA_Cover_Guide for"/>
    <w:basedOn w:val="Normal"/>
    <w:qFormat/>
    <w:rsid w:val="00B70639"/>
    <w:rPr>
      <w:rFonts w:ascii="Segoe UI" w:hAnsi="Segoe UI" w:cs="Segoe UI"/>
      <w:b/>
      <w:color w:val="707173" w:themeColor="text2"/>
      <w:sz w:val="40"/>
      <w:szCs w:val="56"/>
    </w:rPr>
  </w:style>
  <w:style w:type="paragraph" w:customStyle="1" w:styleId="HPRACoverTitle">
    <w:name w:val="HPRA_Cover_Title"/>
    <w:basedOn w:val="Normal"/>
    <w:qFormat/>
    <w:rsid w:val="00B70639"/>
    <w:pPr>
      <w:pBdr>
        <w:bottom w:val="single" w:sz="36" w:space="6" w:color="707173" w:themeColor="text2"/>
      </w:pBdr>
    </w:pPr>
    <w:rPr>
      <w:rFonts w:ascii="Segoe UI" w:hAnsi="Segoe UI" w:cs="Segoe UI"/>
      <w:b/>
      <w:bCs/>
      <w:color w:val="007041" w:themeColor="accent4"/>
      <w:sz w:val="40"/>
      <w:szCs w:val="56"/>
    </w:rPr>
  </w:style>
  <w:style w:type="paragraph" w:customStyle="1" w:styleId="HPRATOCTitle">
    <w:name w:val="HPRA_TOC_Title"/>
    <w:basedOn w:val="Normal"/>
    <w:qFormat/>
    <w:rsid w:val="009C499F"/>
    <w:rPr>
      <w:rFonts w:ascii="Segoe UI" w:hAnsi="Segoe UI" w:cs="Segoe UI"/>
      <w:b/>
      <w:bCs/>
      <w:color w:val="007041" w:themeColor="accent4"/>
      <w:sz w:val="24"/>
      <w:szCs w:val="24"/>
    </w:rPr>
  </w:style>
  <w:style w:type="paragraph" w:customStyle="1" w:styleId="HPRAHeadingL1">
    <w:name w:val="HPRA_Heading_L1"/>
    <w:basedOn w:val="ListParagraph"/>
    <w:qFormat/>
    <w:rsid w:val="001E433D"/>
    <w:pPr>
      <w:numPr>
        <w:numId w:val="6"/>
      </w:numPr>
    </w:pPr>
    <w:rPr>
      <w:rFonts w:ascii="Segoe UI" w:hAnsi="Segoe UI" w:cs="Segoe UI"/>
      <w:b/>
      <w:bCs/>
      <w:caps/>
      <w:color w:val="007041" w:themeColor="accent4"/>
      <w:sz w:val="20"/>
      <w:szCs w:val="24"/>
    </w:rPr>
  </w:style>
  <w:style w:type="paragraph" w:customStyle="1" w:styleId="HPRAHeadingL2">
    <w:name w:val="HPRA_Heading_L2"/>
    <w:basedOn w:val="ListParagraph"/>
    <w:qFormat/>
    <w:rsid w:val="001E433D"/>
    <w:pPr>
      <w:numPr>
        <w:ilvl w:val="1"/>
        <w:numId w:val="6"/>
      </w:numPr>
      <w:ind w:left="709" w:hanging="709"/>
    </w:pPr>
    <w:rPr>
      <w:rFonts w:ascii="Segoe UI" w:hAnsi="Segoe UI" w:cs="Segoe UI"/>
      <w:b/>
      <w:bCs/>
      <w:color w:val="007041" w:themeColor="accent4"/>
      <w:sz w:val="20"/>
      <w:szCs w:val="20"/>
    </w:rPr>
  </w:style>
  <w:style w:type="paragraph" w:customStyle="1" w:styleId="HPRAHeadingL3">
    <w:name w:val="HPRA_Heading_L3"/>
    <w:basedOn w:val="ListParagraph"/>
    <w:qFormat/>
    <w:rsid w:val="00A562DD"/>
    <w:pPr>
      <w:numPr>
        <w:ilvl w:val="2"/>
        <w:numId w:val="6"/>
      </w:numPr>
    </w:pPr>
    <w:rPr>
      <w:rFonts w:ascii="Segoe UI" w:hAnsi="Segoe UI" w:cs="Segoe UI"/>
      <w:color w:val="007041" w:themeColor="accent4"/>
      <w:sz w:val="20"/>
      <w:szCs w:val="20"/>
    </w:rPr>
  </w:style>
  <w:style w:type="paragraph" w:customStyle="1" w:styleId="HPRABodyTextL4">
    <w:name w:val="HPRA_BodyText_L4"/>
    <w:basedOn w:val="ListParagraph"/>
    <w:qFormat/>
    <w:rsid w:val="00DA3FE0"/>
    <w:pPr>
      <w:numPr>
        <w:ilvl w:val="3"/>
        <w:numId w:val="6"/>
      </w:numPr>
    </w:pPr>
    <w:rPr>
      <w:rFonts w:ascii="Segoe UI" w:hAnsi="Segoe UI" w:cs="Segoe UI"/>
      <w:sz w:val="20"/>
      <w:szCs w:val="20"/>
    </w:rPr>
  </w:style>
  <w:style w:type="paragraph" w:customStyle="1" w:styleId="HPRAMainBodyText">
    <w:name w:val="HPRA_MainBodyText"/>
    <w:basedOn w:val="Normal"/>
    <w:qFormat/>
    <w:rsid w:val="00DA3FE0"/>
    <w:rPr>
      <w:rFonts w:ascii="Segoe UI" w:hAnsi="Segoe UI" w:cs="Segoe UI"/>
      <w:sz w:val="20"/>
      <w:szCs w:val="20"/>
    </w:rPr>
  </w:style>
  <w:style w:type="character" w:customStyle="1" w:styleId="HPRABodyTextBold">
    <w:name w:val="HPRA_BodyText_Bold"/>
    <w:basedOn w:val="DefaultParagraphFont"/>
    <w:uiPriority w:val="1"/>
    <w:qFormat/>
    <w:rsid w:val="00DA3FE0"/>
    <w:rPr>
      <w:rFonts w:ascii="Segoe UI" w:hAnsi="Segoe UI" w:cs="Segoe UI"/>
      <w:b/>
      <w:sz w:val="20"/>
      <w:szCs w:val="20"/>
    </w:rPr>
  </w:style>
  <w:style w:type="character" w:customStyle="1" w:styleId="HPRABodyTextItalic">
    <w:name w:val="HPRA_BodyText_Italic"/>
    <w:basedOn w:val="DefaultParagraphFont"/>
    <w:uiPriority w:val="1"/>
    <w:qFormat/>
    <w:rsid w:val="001243A1"/>
    <w:rPr>
      <w:rFonts w:ascii="Segoe UI" w:hAnsi="Segoe UI" w:cs="Segoe UI"/>
      <w:i/>
      <w:sz w:val="20"/>
      <w:szCs w:val="20"/>
    </w:rPr>
  </w:style>
  <w:style w:type="paragraph" w:customStyle="1" w:styleId="HPRANumberedList0">
    <w:name w:val="HPRA_Numbered_List"/>
    <w:basedOn w:val="ListParagraph"/>
    <w:qFormat/>
    <w:rsid w:val="001243A1"/>
    <w:pPr>
      <w:numPr>
        <w:numId w:val="2"/>
      </w:numPr>
      <w:ind w:left="284" w:hanging="284"/>
    </w:pPr>
    <w:rPr>
      <w:rFonts w:ascii="Segoe UI" w:hAnsi="Segoe UI" w:cs="Segoe UI"/>
      <w:sz w:val="20"/>
      <w:szCs w:val="20"/>
    </w:rPr>
  </w:style>
  <w:style w:type="paragraph" w:customStyle="1" w:styleId="HPRABulletedList">
    <w:name w:val="HPRA_Bulleted_List"/>
    <w:basedOn w:val="ListParagraph"/>
    <w:link w:val="HPRABulletedListChar"/>
    <w:qFormat/>
    <w:rsid w:val="007F0300"/>
    <w:pPr>
      <w:numPr>
        <w:numId w:val="45"/>
      </w:numPr>
    </w:pPr>
    <w:rPr>
      <w:rFonts w:ascii="Segoe UI" w:hAnsi="Segoe UI" w:cs="Segoe UI"/>
      <w:sz w:val="20"/>
      <w:szCs w:val="20"/>
    </w:rPr>
  </w:style>
  <w:style w:type="table" w:customStyle="1" w:styleId="HPRATableGreenHeader">
    <w:name w:val="HPRA_Table_GreenHeader"/>
    <w:basedOn w:val="TableNormal"/>
    <w:uiPriority w:val="99"/>
    <w:rsid w:val="00DE3813"/>
    <w:tblPr>
      <w:tblInd w:w="0" w:type="dxa"/>
      <w:tblBorders>
        <w:bottom w:val="single" w:sz="8" w:space="0" w:color="007041" w:themeColor="accent4"/>
        <w:insideH w:val="single" w:sz="8" w:space="0" w:color="007041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Segoe UI" w:hAnsi="Segoe UI"/>
        <w:b/>
        <w:color w:val="FFFFFF" w:themeColor="background1"/>
        <w:sz w:val="20"/>
      </w:rPr>
      <w:tblPr/>
      <w:trPr>
        <w:tblHeader/>
      </w:trPr>
      <w:tcPr>
        <w:tcBorders>
          <w:insideV w:val="single" w:sz="8" w:space="0" w:color="FFFFFF" w:themeColor="background1"/>
        </w:tcBorders>
        <w:shd w:val="clear" w:color="auto" w:fill="007041" w:themeFill="accent4"/>
      </w:tcPr>
    </w:tblStylePr>
    <w:tblStylePr w:type="lastRow">
      <w:rPr>
        <w:rFonts w:ascii="Segoe UI" w:hAnsi="Segoe UI"/>
        <w:sz w:val="20"/>
      </w:rPr>
    </w:tblStylePr>
  </w:style>
  <w:style w:type="table" w:styleId="TableGrid">
    <w:name w:val="Table Grid"/>
    <w:basedOn w:val="TableNormal"/>
    <w:uiPriority w:val="59"/>
    <w:rsid w:val="00203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aliases w:val="HPRA_TOC 1"/>
    <w:basedOn w:val="Normal"/>
    <w:next w:val="Normal"/>
    <w:autoRedefine/>
    <w:uiPriority w:val="39"/>
    <w:unhideWhenUsed/>
    <w:rsid w:val="0080014C"/>
    <w:pPr>
      <w:tabs>
        <w:tab w:val="right" w:pos="8278"/>
      </w:tabs>
      <w:spacing w:after="100"/>
      <w:ind w:left="567" w:right="567" w:hanging="567"/>
      <w:textboxTightWrap w:val="allLines"/>
    </w:pPr>
    <w:rPr>
      <w:rFonts w:ascii="Segoe UI" w:hAnsi="Segoe UI"/>
      <w:caps/>
      <w:noProof/>
      <w:color w:val="000000" w:themeColor="text1"/>
      <w:sz w:val="20"/>
    </w:rPr>
  </w:style>
  <w:style w:type="paragraph" w:styleId="TOC2">
    <w:name w:val="toc 2"/>
    <w:aliases w:val="HPRA_TOC 2"/>
    <w:basedOn w:val="Normal"/>
    <w:next w:val="Normal"/>
    <w:autoRedefine/>
    <w:uiPriority w:val="39"/>
    <w:unhideWhenUsed/>
    <w:rsid w:val="0080014C"/>
    <w:pPr>
      <w:tabs>
        <w:tab w:val="right" w:pos="8278"/>
      </w:tabs>
      <w:spacing w:after="100"/>
      <w:ind w:left="567" w:right="567" w:hanging="567"/>
    </w:pPr>
    <w:rPr>
      <w:rFonts w:ascii="Segoe UI" w:hAnsi="Segoe UI"/>
      <w:color w:val="000000" w:themeColor="text1"/>
      <w:sz w:val="20"/>
    </w:rPr>
  </w:style>
  <w:style w:type="paragraph" w:styleId="TOC3">
    <w:name w:val="toc 3"/>
    <w:aliases w:val="HPRA_TOC 3"/>
    <w:basedOn w:val="Normal"/>
    <w:next w:val="Normal"/>
    <w:autoRedefine/>
    <w:uiPriority w:val="39"/>
    <w:unhideWhenUsed/>
    <w:rsid w:val="0080014C"/>
    <w:pPr>
      <w:tabs>
        <w:tab w:val="right" w:pos="8278"/>
      </w:tabs>
      <w:spacing w:after="100"/>
      <w:ind w:left="442" w:right="567"/>
    </w:pPr>
    <w:rPr>
      <w:rFonts w:ascii="Segoe UI" w:hAnsi="Segoe UI"/>
      <w:sz w:val="20"/>
    </w:rPr>
  </w:style>
  <w:style w:type="paragraph" w:customStyle="1" w:styleId="HPRAIndentedBulletList">
    <w:name w:val="HPRA_Indented Bullet_List"/>
    <w:basedOn w:val="HPRABulletedList"/>
    <w:link w:val="HPRAIndentedBulletListChar"/>
    <w:uiPriority w:val="4"/>
    <w:qFormat/>
    <w:rsid w:val="007F0300"/>
    <w:pPr>
      <w:numPr>
        <w:numId w:val="46"/>
      </w:numPr>
    </w:pPr>
  </w:style>
  <w:style w:type="paragraph" w:customStyle="1" w:styleId="HPRAAlphabetBulletedList0">
    <w:name w:val="HPRA_Alphabet_Bulleted_List"/>
    <w:basedOn w:val="HPRABulletedList"/>
    <w:link w:val="HPRAAlphabetBulletedListChar"/>
    <w:qFormat/>
    <w:rsid w:val="00EA4CD3"/>
    <w:pPr>
      <w:numPr>
        <w:numId w:val="36"/>
      </w:numPr>
    </w:pPr>
  </w:style>
  <w:style w:type="paragraph" w:customStyle="1" w:styleId="HPRALowercaseAlphabetBulletList">
    <w:name w:val="HPRA_Lowercase_Alphabet Bullet List"/>
    <w:basedOn w:val="HPRAAlphabetBulletedList0"/>
    <w:link w:val="HPRALowercaseAlphabetBulletListChar"/>
    <w:uiPriority w:val="4"/>
    <w:qFormat/>
    <w:rsid w:val="00EA4CD3"/>
    <w:pPr>
      <w:numPr>
        <w:numId w:val="9"/>
      </w:numPr>
    </w:pPr>
  </w:style>
  <w:style w:type="numbering" w:customStyle="1" w:styleId="HPRALowecaseAlphabetBullet">
    <w:name w:val="HPRA_Lowecase_Alphabet_Bullet"/>
    <w:uiPriority w:val="99"/>
    <w:rsid w:val="00EA4CD3"/>
    <w:pPr>
      <w:numPr>
        <w:numId w:val="9"/>
      </w:numPr>
    </w:pPr>
  </w:style>
  <w:style w:type="numbering" w:customStyle="1" w:styleId="HPRARomanNumeralsBulletedlist">
    <w:name w:val="HPRA_RomanNumerals_Bulleted list"/>
    <w:uiPriority w:val="99"/>
    <w:rsid w:val="000A5F7E"/>
    <w:pPr>
      <w:numPr>
        <w:numId w:val="11"/>
      </w:numPr>
    </w:pPr>
  </w:style>
  <w:style w:type="paragraph" w:customStyle="1" w:styleId="HPRARomanNumeralsBulletedList0">
    <w:name w:val="HPRA_RomanNumerals_Bulleted_List"/>
    <w:basedOn w:val="HPRALowercaseAlphabetBulletList"/>
    <w:link w:val="HPRARomanNumeralsBulletedListChar"/>
    <w:uiPriority w:val="4"/>
    <w:qFormat/>
    <w:rsid w:val="000A5F7E"/>
    <w:pPr>
      <w:numPr>
        <w:numId w:val="48"/>
      </w:numPr>
    </w:pPr>
  </w:style>
  <w:style w:type="paragraph" w:customStyle="1" w:styleId="HPRAMainBodyTextUnderline">
    <w:name w:val="HPRA_MainBodyText_Underline"/>
    <w:basedOn w:val="HPRAMainBodyText"/>
    <w:qFormat/>
    <w:rsid w:val="00F9380C"/>
    <w:rPr>
      <w:u w:val="single"/>
    </w:rPr>
  </w:style>
  <w:style w:type="numbering" w:customStyle="1" w:styleId="HPRAAlphabetBulletedList">
    <w:name w:val="HPRA_Alphabet_Bulleted List"/>
    <w:uiPriority w:val="99"/>
    <w:rsid w:val="00EA4CD3"/>
    <w:pPr>
      <w:numPr>
        <w:numId w:val="14"/>
      </w:numPr>
    </w:pPr>
  </w:style>
  <w:style w:type="numbering" w:customStyle="1" w:styleId="HPRAArabicNumerals">
    <w:name w:val="HPRA_Arabic Numerals"/>
    <w:uiPriority w:val="99"/>
    <w:rsid w:val="000A5F7E"/>
    <w:pPr>
      <w:numPr>
        <w:numId w:val="20"/>
      </w:numPr>
    </w:pPr>
  </w:style>
  <w:style w:type="paragraph" w:customStyle="1" w:styleId="HPRAArabicNumeralBulletedList">
    <w:name w:val="HPRA_Arabic Numeral_Bulleted List"/>
    <w:basedOn w:val="HPRARomanNumeralsBulletedList0"/>
    <w:link w:val="HPRAArabicNumeralBulletedListChar"/>
    <w:uiPriority w:val="4"/>
    <w:rsid w:val="000A5F7E"/>
    <w:pPr>
      <w:numPr>
        <w:numId w:val="38"/>
      </w:numPr>
    </w:pPr>
  </w:style>
  <w:style w:type="numbering" w:customStyle="1" w:styleId="IndentedBulletedList">
    <w:name w:val="Indented Bulleted List"/>
    <w:uiPriority w:val="99"/>
    <w:rsid w:val="00390487"/>
    <w:pPr>
      <w:numPr>
        <w:numId w:val="22"/>
      </w:numPr>
    </w:pPr>
  </w:style>
  <w:style w:type="paragraph" w:customStyle="1" w:styleId="HPRAArabicnumberalbulletedlist">
    <w:name w:val="HPRA Arabic numberal bulleted list"/>
    <w:basedOn w:val="HPRAArabicNumeralBulletedList"/>
    <w:link w:val="HPRAArabicnumberalbulletedlistChar"/>
    <w:uiPriority w:val="4"/>
    <w:rsid w:val="000A5F7E"/>
    <w:pPr>
      <w:numPr>
        <w:ilvl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0A5F7E"/>
  </w:style>
  <w:style w:type="character" w:customStyle="1" w:styleId="HPRABulletedListChar">
    <w:name w:val="HPRA_Bulleted_List Char"/>
    <w:basedOn w:val="ListParagraphChar"/>
    <w:link w:val="HPRABulletedList"/>
    <w:rsid w:val="007F0300"/>
    <w:rPr>
      <w:rFonts w:ascii="Segoe UI" w:hAnsi="Segoe UI" w:cs="Segoe UI"/>
      <w:sz w:val="20"/>
      <w:szCs w:val="20"/>
    </w:rPr>
  </w:style>
  <w:style w:type="character" w:customStyle="1" w:styleId="HPRAAlphabetBulletedListChar">
    <w:name w:val="HPRA_Alphabet_Bulleted_List Char"/>
    <w:basedOn w:val="HPRABulletedListChar"/>
    <w:link w:val="HPRAAlphabetBulletedList0"/>
    <w:rsid w:val="000A5F7E"/>
  </w:style>
  <w:style w:type="character" w:customStyle="1" w:styleId="HPRALowercaseAlphabetBulletListChar">
    <w:name w:val="HPRA_Lowercase_Alphabet Bullet List Char"/>
    <w:basedOn w:val="HPRAAlphabetBulletedListChar"/>
    <w:link w:val="HPRALowercaseAlphabetBulletList"/>
    <w:uiPriority w:val="4"/>
    <w:rsid w:val="000A5F7E"/>
  </w:style>
  <w:style w:type="character" w:customStyle="1" w:styleId="HPRARomanNumeralsBulletedListChar">
    <w:name w:val="HPRA_RomanNumerals_Bulleted_List Char"/>
    <w:basedOn w:val="HPRALowercaseAlphabetBulletListChar"/>
    <w:link w:val="HPRARomanNumeralsBulletedList0"/>
    <w:uiPriority w:val="4"/>
    <w:rsid w:val="000A5F7E"/>
  </w:style>
  <w:style w:type="character" w:customStyle="1" w:styleId="HPRAArabicNumeralBulletedListChar">
    <w:name w:val="HPRA_Arabic Numeral_Bulleted List Char"/>
    <w:basedOn w:val="HPRARomanNumeralsBulletedListChar"/>
    <w:link w:val="HPRAArabicNumeralBulletedList"/>
    <w:uiPriority w:val="4"/>
    <w:rsid w:val="000A5F7E"/>
  </w:style>
  <w:style w:type="character" w:customStyle="1" w:styleId="HPRAArabicnumberalbulletedlistChar">
    <w:name w:val="HPRA Arabic numberal bulleted list Char"/>
    <w:basedOn w:val="HPRAArabicNumeralBulletedListChar"/>
    <w:link w:val="HPRAArabicnumberalbulletedlist"/>
    <w:uiPriority w:val="4"/>
    <w:rsid w:val="000A5F7E"/>
  </w:style>
  <w:style w:type="paragraph" w:customStyle="1" w:styleId="HPRAGreaterindentbulletedlist">
    <w:name w:val="HPRA_Greater indent bulleted list"/>
    <w:basedOn w:val="HPRAIndentedBulletList"/>
    <w:link w:val="HPRAGreaterindentbulletedlistChar"/>
    <w:uiPriority w:val="4"/>
    <w:qFormat/>
    <w:rsid w:val="007F0300"/>
    <w:pPr>
      <w:numPr>
        <w:numId w:val="47"/>
      </w:numPr>
    </w:pPr>
  </w:style>
  <w:style w:type="numbering" w:customStyle="1" w:styleId="HPRAIndentedBulletedList">
    <w:name w:val="HPRA_Indented Bulleted_List"/>
    <w:uiPriority w:val="99"/>
    <w:rsid w:val="00AC35C5"/>
    <w:pPr>
      <w:numPr>
        <w:numId w:val="42"/>
      </w:numPr>
    </w:pPr>
  </w:style>
  <w:style w:type="character" w:customStyle="1" w:styleId="HPRAIndentedBulletListChar">
    <w:name w:val="HPRA_Indented Bullet_List Char"/>
    <w:basedOn w:val="HPRABulletedListChar"/>
    <w:link w:val="HPRAIndentedBulletList"/>
    <w:uiPriority w:val="4"/>
    <w:rsid w:val="007F0300"/>
  </w:style>
  <w:style w:type="character" w:customStyle="1" w:styleId="HPRAGreaterindentbulletedlistChar">
    <w:name w:val="HPRA_Greater indent bulleted list Char"/>
    <w:basedOn w:val="HPRAIndentedBulletListChar"/>
    <w:link w:val="HPRAGreaterindentbulletedlist"/>
    <w:uiPriority w:val="4"/>
    <w:rsid w:val="007F0300"/>
  </w:style>
  <w:style w:type="paragraph" w:customStyle="1" w:styleId="Default">
    <w:name w:val="Default"/>
    <w:rsid w:val="00074F63"/>
    <w:pPr>
      <w:widowControl w:val="0"/>
      <w:autoSpaceDE w:val="0"/>
      <w:autoSpaceDN w:val="0"/>
      <w:adjustRightInd w:val="0"/>
    </w:pPr>
    <w:rPr>
      <w:rFonts w:ascii="OJGDFN+TimesNewRoman,Bold" w:eastAsia="Times New Roman" w:hAnsi="OJGDFN+TimesNewRoman,Bold" w:cs="OJGDFN+TimesNewRoman,Bold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DATA\Chief%20Executives%20Office\Document%20control\Templates%20&amp;%20Styles\HPRA%20templates\HPRA%20authorisation%20for%20letterhead%20or%20licence%20paper.dotx" TargetMode="External"/></Relationships>
</file>

<file path=word/theme/theme1.xml><?xml version="1.0" encoding="utf-8"?>
<a:theme xmlns:a="http://schemas.openxmlformats.org/drawingml/2006/main" name="Office Theme">
  <a:themeElements>
    <a:clrScheme name="HPRA_MasterColours_2">
      <a:dk1>
        <a:sysClr val="windowText" lastClr="000000"/>
      </a:dk1>
      <a:lt1>
        <a:sysClr val="window" lastClr="FFFFFF"/>
      </a:lt1>
      <a:dk2>
        <a:srgbClr val="707173"/>
      </a:dk2>
      <a:lt2>
        <a:srgbClr val="51BFE2"/>
      </a:lt2>
      <a:accent1>
        <a:srgbClr val="00BF6F"/>
      </a:accent1>
      <a:accent2>
        <a:srgbClr val="00B2AA"/>
      </a:accent2>
      <a:accent3>
        <a:srgbClr val="0057B8"/>
      </a:accent3>
      <a:accent4>
        <a:srgbClr val="007041"/>
      </a:accent4>
      <a:accent5>
        <a:srgbClr val="FF69B4"/>
      </a:accent5>
      <a:accent6>
        <a:srgbClr val="D4318C"/>
      </a:accent6>
      <a:hlink>
        <a:srgbClr val="005390"/>
      </a:hlink>
      <a:folHlink>
        <a:srgbClr val="005390"/>
      </a:folHlink>
    </a:clrScheme>
    <a:fontScheme name="HPRA_MasterFonts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0FCE-6AFE-4DC6-9791-4B23E0FC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HPRA authorisation for letterhead or licence paper.dotx</Template>
  <TotalTime>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AUT-F0275 Statement of licensing status of pharmaceutical product</dc:title>
  <dc:subject>AUT-F0275 Statement of licensing status of pharmaceutical product</dc:subject>
  <dc:creator>Health Products Regulatory Authority</dc:creator>
  <dc:description>AUT-F0275 Statement of licensing status of pharmaceutical product</dc:description>
  <cp:lastModifiedBy>Eimear Lynch</cp:lastModifiedBy>
  <cp:revision>6</cp:revision>
  <cp:lastPrinted>2014-07-04T08:56:00Z</cp:lastPrinted>
  <dcterms:created xsi:type="dcterms:W3CDTF">2014-07-03T11:42:00Z</dcterms:created>
  <dcterms:modified xsi:type="dcterms:W3CDTF">2014-07-04T08:56:00Z</dcterms:modified>
</cp:coreProperties>
</file>